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45" w:rsidRPr="00213451" w:rsidRDefault="00337861">
      <w:pPr>
        <w:spacing w:line="560" w:lineRule="exact"/>
        <w:rPr>
          <w:rFonts w:ascii="仿宋_GB2312" w:eastAsia="仿宋_GB2312" w:hAnsi="仿宋" w:cs="仿宋" w:hint="eastAsia"/>
          <w:bCs/>
          <w:sz w:val="32"/>
          <w:szCs w:val="32"/>
        </w:rPr>
      </w:pPr>
      <w:r w:rsidRPr="00213451">
        <w:rPr>
          <w:rFonts w:ascii="仿宋_GB2312" w:eastAsia="仿宋_GB2312" w:hAnsi="仿宋" w:cs="仿宋" w:hint="eastAsia"/>
          <w:bCs/>
          <w:sz w:val="32"/>
          <w:szCs w:val="32"/>
        </w:rPr>
        <w:t>附件</w:t>
      </w:r>
      <w:r w:rsidRPr="00213451">
        <w:rPr>
          <w:rFonts w:ascii="仿宋_GB2312" w:eastAsia="仿宋_GB2312" w:hAnsi="仿宋" w:cs="仿宋" w:hint="eastAsia"/>
          <w:bCs/>
          <w:sz w:val="32"/>
          <w:szCs w:val="32"/>
        </w:rPr>
        <w:t>2</w:t>
      </w:r>
    </w:p>
    <w:p w:rsidR="00980E45" w:rsidRDefault="00980E45">
      <w:pPr>
        <w:ind w:firstLineChars="202" w:firstLine="727"/>
        <w:jc w:val="center"/>
        <w:rPr>
          <w:rFonts w:ascii="黑体" w:eastAsia="黑体" w:hAnsi="黑体"/>
          <w:sz w:val="36"/>
          <w:szCs w:val="36"/>
        </w:rPr>
      </w:pPr>
    </w:p>
    <w:p w:rsidR="00980E45" w:rsidRDefault="00337861">
      <w:pPr>
        <w:ind w:firstLineChars="202" w:firstLine="727"/>
        <w:jc w:val="center"/>
        <w:rPr>
          <w:rFonts w:ascii="黑体" w:eastAsia="黑体" w:hAnsi="黑体"/>
          <w:sz w:val="36"/>
          <w:szCs w:val="36"/>
        </w:rPr>
      </w:pPr>
      <w:r>
        <w:rPr>
          <w:rFonts w:ascii="黑体" w:eastAsia="黑体" w:hAnsi="黑体" w:hint="eastAsia"/>
          <w:sz w:val="36"/>
          <w:szCs w:val="36"/>
        </w:rPr>
        <w:t>征</w:t>
      </w:r>
      <w:r>
        <w:rPr>
          <w:rFonts w:ascii="黑体" w:eastAsia="黑体" w:hAnsi="黑体" w:hint="eastAsia"/>
          <w:sz w:val="36"/>
          <w:szCs w:val="36"/>
        </w:rPr>
        <w:t xml:space="preserve"> </w:t>
      </w:r>
      <w:r>
        <w:rPr>
          <w:rFonts w:ascii="黑体" w:eastAsia="黑体" w:hAnsi="黑体" w:hint="eastAsia"/>
          <w:sz w:val="36"/>
          <w:szCs w:val="36"/>
        </w:rPr>
        <w:t>求</w:t>
      </w:r>
      <w:r>
        <w:rPr>
          <w:rFonts w:ascii="黑体" w:eastAsia="黑体" w:hAnsi="黑体" w:hint="eastAsia"/>
          <w:sz w:val="36"/>
          <w:szCs w:val="36"/>
        </w:rPr>
        <w:t xml:space="preserve"> </w:t>
      </w:r>
      <w:r>
        <w:rPr>
          <w:rFonts w:ascii="黑体" w:eastAsia="黑体" w:hAnsi="黑体" w:hint="eastAsia"/>
          <w:sz w:val="36"/>
          <w:szCs w:val="36"/>
        </w:rPr>
        <w:t>意</w:t>
      </w:r>
      <w:r>
        <w:rPr>
          <w:rFonts w:ascii="黑体" w:eastAsia="黑体" w:hAnsi="黑体" w:hint="eastAsia"/>
          <w:sz w:val="36"/>
          <w:szCs w:val="36"/>
        </w:rPr>
        <w:t xml:space="preserve"> </w:t>
      </w:r>
      <w:r>
        <w:rPr>
          <w:rFonts w:ascii="黑体" w:eastAsia="黑体" w:hAnsi="黑体" w:hint="eastAsia"/>
          <w:sz w:val="36"/>
          <w:szCs w:val="36"/>
        </w:rPr>
        <w:t>见</w:t>
      </w:r>
      <w:r>
        <w:rPr>
          <w:rFonts w:ascii="黑体" w:eastAsia="黑体" w:hAnsi="黑体" w:hint="eastAsia"/>
          <w:sz w:val="36"/>
          <w:szCs w:val="36"/>
        </w:rPr>
        <w:t xml:space="preserve"> </w:t>
      </w:r>
      <w:r>
        <w:rPr>
          <w:rFonts w:ascii="黑体" w:eastAsia="黑体" w:hAnsi="黑体" w:hint="eastAsia"/>
          <w:sz w:val="36"/>
          <w:szCs w:val="36"/>
        </w:rPr>
        <w:t>表</w:t>
      </w:r>
    </w:p>
    <w:p w:rsidR="00980E45" w:rsidRDefault="00980E45">
      <w:pPr>
        <w:spacing w:line="560" w:lineRule="exact"/>
        <w:rPr>
          <w:rFonts w:ascii="仿宋" w:eastAsia="仿宋" w:hAnsi="仿宋" w:cs="仿宋"/>
          <w:bCs/>
          <w:sz w:val="32"/>
          <w:szCs w:val="32"/>
        </w:rPr>
      </w:pPr>
    </w:p>
    <w:p w:rsidR="00980E45" w:rsidRPr="00213451" w:rsidRDefault="00337861">
      <w:pPr>
        <w:spacing w:line="560" w:lineRule="exact"/>
        <w:rPr>
          <w:rFonts w:ascii="仿宋_GB2312" w:eastAsia="仿宋_GB2312" w:hAnsi="仿宋" w:cs="仿宋" w:hint="eastAsia"/>
          <w:bCs/>
          <w:sz w:val="32"/>
          <w:szCs w:val="32"/>
        </w:rPr>
      </w:pPr>
      <w:r w:rsidRPr="00213451">
        <w:rPr>
          <w:rFonts w:ascii="仿宋_GB2312" w:eastAsia="仿宋_GB2312" w:hAnsi="仿宋" w:cs="仿宋" w:hint="eastAsia"/>
          <w:bCs/>
          <w:sz w:val="32"/>
          <w:szCs w:val="32"/>
        </w:rPr>
        <w:t>您好！</w:t>
      </w:r>
    </w:p>
    <w:p w:rsidR="00980E45" w:rsidRPr="00213451" w:rsidRDefault="00337861">
      <w:pPr>
        <w:spacing w:line="560" w:lineRule="exact"/>
        <w:ind w:firstLineChars="200" w:firstLine="640"/>
        <w:rPr>
          <w:rFonts w:ascii="仿宋_GB2312" w:eastAsia="仿宋_GB2312" w:hAnsi="仿宋" w:cs="仿宋" w:hint="eastAsia"/>
          <w:bCs/>
          <w:sz w:val="32"/>
          <w:szCs w:val="32"/>
        </w:rPr>
      </w:pPr>
      <w:r w:rsidRPr="00213451">
        <w:rPr>
          <w:rFonts w:ascii="仿宋_GB2312" w:eastAsia="仿宋_GB2312" w:hAnsi="仿宋" w:cs="仿宋" w:hint="eastAsia"/>
          <w:bCs/>
          <w:sz w:val="32"/>
          <w:szCs w:val="32"/>
        </w:rPr>
        <w:t>根据学校党委的安排，巡察组于月日进驻你单位开展巡察工作，主要监督检查本单位领导班子及其成员在遵守政治纪律、廉洁纪律、组织纪律、群众纪律、工作纪律、生活纪律和落实中央八项规定精神方面的情况（具体内容见下表）。</w:t>
      </w:r>
    </w:p>
    <w:p w:rsidR="00980E45" w:rsidRPr="00213451" w:rsidRDefault="00337861">
      <w:pPr>
        <w:spacing w:line="560" w:lineRule="exact"/>
        <w:ind w:firstLineChars="200" w:firstLine="640"/>
        <w:rPr>
          <w:rFonts w:ascii="仿宋_GB2312" w:eastAsia="仿宋_GB2312" w:hAnsi="仿宋" w:cs="仿宋" w:hint="eastAsia"/>
          <w:bCs/>
          <w:sz w:val="32"/>
          <w:szCs w:val="32"/>
        </w:rPr>
      </w:pPr>
      <w:r w:rsidRPr="00213451">
        <w:rPr>
          <w:rFonts w:ascii="仿宋_GB2312" w:eastAsia="仿宋_GB2312" w:hAnsi="仿宋" w:cs="仿宋" w:hint="eastAsia"/>
          <w:bCs/>
          <w:sz w:val="32"/>
          <w:szCs w:val="32"/>
        </w:rPr>
        <w:t>1</w:t>
      </w:r>
      <w:r w:rsidRPr="00213451">
        <w:rPr>
          <w:rFonts w:ascii="仿宋_GB2312" w:eastAsia="仿宋_GB2312" w:hAnsi="仿宋" w:cs="仿宋" w:hint="eastAsia"/>
          <w:bCs/>
          <w:sz w:val="32"/>
          <w:szCs w:val="32"/>
        </w:rPr>
        <w:t>、请对照表格内容实事求是地客观反映本单位领导班子及其成员在这些方面存在的问题，并尽可能具体详实（可手写也可打印）。</w:t>
      </w:r>
    </w:p>
    <w:p w:rsidR="00980E45" w:rsidRPr="00213451" w:rsidRDefault="00337861">
      <w:pPr>
        <w:spacing w:line="560" w:lineRule="exact"/>
        <w:ind w:firstLineChars="200" w:firstLine="640"/>
        <w:rPr>
          <w:rFonts w:ascii="仿宋_GB2312" w:eastAsia="仿宋_GB2312" w:hAnsi="仿宋" w:cs="仿宋" w:hint="eastAsia"/>
          <w:bCs/>
          <w:sz w:val="32"/>
          <w:szCs w:val="32"/>
        </w:rPr>
      </w:pPr>
      <w:r w:rsidRPr="00213451">
        <w:rPr>
          <w:rFonts w:ascii="仿宋_GB2312" w:eastAsia="仿宋_GB2312" w:hAnsi="仿宋" w:cs="仿宋" w:hint="eastAsia"/>
          <w:bCs/>
          <w:sz w:val="32"/>
          <w:szCs w:val="32"/>
        </w:rPr>
        <w:t>2</w:t>
      </w:r>
      <w:r w:rsidRPr="00213451">
        <w:rPr>
          <w:rFonts w:ascii="仿宋_GB2312" w:eastAsia="仿宋_GB2312" w:hAnsi="仿宋" w:cs="仿宋" w:hint="eastAsia"/>
          <w:bCs/>
          <w:sz w:val="32"/>
          <w:szCs w:val="32"/>
        </w:rPr>
        <w:t>、参加巡察工作动员大会的人员，请将已填写的《征求意见表》用信封装好到会集中投递；未参会人员可于巡察组进驻本单位</w:t>
      </w:r>
      <w:r w:rsidRPr="00213451">
        <w:rPr>
          <w:rFonts w:ascii="仿宋_GB2312" w:eastAsia="仿宋_GB2312" w:hAnsi="仿宋" w:cs="仿宋" w:hint="eastAsia"/>
          <w:bCs/>
          <w:sz w:val="32"/>
          <w:szCs w:val="32"/>
        </w:rPr>
        <w:t xml:space="preserve"> 5 </w:t>
      </w:r>
      <w:r w:rsidRPr="00213451">
        <w:rPr>
          <w:rFonts w:ascii="仿宋_GB2312" w:eastAsia="仿宋_GB2312" w:hAnsi="仿宋" w:cs="仿宋" w:hint="eastAsia"/>
          <w:bCs/>
          <w:sz w:val="32"/>
          <w:szCs w:val="32"/>
        </w:rPr>
        <w:t>天内将“意见与建</w:t>
      </w:r>
      <w:r w:rsidRPr="00213451">
        <w:rPr>
          <w:rFonts w:ascii="仿宋_GB2312" w:eastAsia="仿宋_GB2312" w:hAnsi="仿宋" w:cs="仿宋" w:hint="eastAsia"/>
          <w:bCs/>
          <w:sz w:val="32"/>
          <w:szCs w:val="32"/>
        </w:rPr>
        <w:t xml:space="preserve"> </w:t>
      </w:r>
      <w:r w:rsidRPr="00213451">
        <w:rPr>
          <w:rFonts w:ascii="仿宋_GB2312" w:eastAsia="仿宋_GB2312" w:hAnsi="仿宋" w:cs="仿宋" w:hint="eastAsia"/>
          <w:bCs/>
          <w:sz w:val="32"/>
          <w:szCs w:val="32"/>
        </w:rPr>
        <w:t>议</w:t>
      </w:r>
      <w:r w:rsidRPr="00213451">
        <w:rPr>
          <w:rFonts w:ascii="仿宋_GB2312" w:eastAsia="仿宋_GB2312" w:hAnsi="仿宋" w:cs="仿宋" w:hint="eastAsia"/>
          <w:bCs/>
          <w:sz w:val="32"/>
          <w:szCs w:val="32"/>
        </w:rPr>
        <w:t xml:space="preserve"> </w:t>
      </w:r>
      <w:r w:rsidRPr="00213451">
        <w:rPr>
          <w:rFonts w:ascii="仿宋_GB2312" w:eastAsia="仿宋_GB2312" w:hAnsi="仿宋" w:cs="仿宋" w:hint="eastAsia"/>
          <w:bCs/>
          <w:sz w:val="32"/>
          <w:szCs w:val="32"/>
        </w:rPr>
        <w:t>”</w:t>
      </w:r>
      <w:r w:rsidRPr="00213451">
        <w:rPr>
          <w:rFonts w:ascii="仿宋_GB2312" w:eastAsia="仿宋_GB2312" w:hAnsi="仿宋" w:cs="仿宋" w:hint="eastAsia"/>
          <w:bCs/>
          <w:sz w:val="32"/>
          <w:szCs w:val="32"/>
        </w:rPr>
        <w:t xml:space="preserve"> </w:t>
      </w:r>
      <w:r w:rsidRPr="00213451">
        <w:rPr>
          <w:rFonts w:ascii="仿宋_GB2312" w:eastAsia="仿宋_GB2312" w:hAnsi="仿宋" w:cs="仿宋" w:hint="eastAsia"/>
          <w:bCs/>
          <w:sz w:val="32"/>
          <w:szCs w:val="32"/>
        </w:rPr>
        <w:t>投</w:t>
      </w:r>
      <w:r w:rsidRPr="00213451">
        <w:rPr>
          <w:rFonts w:ascii="仿宋_GB2312" w:eastAsia="仿宋_GB2312" w:hAnsi="仿宋" w:cs="仿宋" w:hint="eastAsia"/>
          <w:bCs/>
          <w:sz w:val="32"/>
          <w:szCs w:val="32"/>
        </w:rPr>
        <w:t xml:space="preserve"> </w:t>
      </w:r>
      <w:r w:rsidRPr="00213451">
        <w:rPr>
          <w:rFonts w:ascii="仿宋_GB2312" w:eastAsia="仿宋_GB2312" w:hAnsi="仿宋" w:cs="仿宋" w:hint="eastAsia"/>
          <w:bCs/>
          <w:sz w:val="32"/>
          <w:szCs w:val="32"/>
        </w:rPr>
        <w:t>入</w:t>
      </w:r>
      <w:r w:rsidRPr="00213451">
        <w:rPr>
          <w:rFonts w:ascii="仿宋_GB2312" w:eastAsia="仿宋_GB2312" w:hAnsi="仿宋" w:cs="仿宋" w:hint="eastAsia"/>
          <w:bCs/>
          <w:sz w:val="32"/>
          <w:szCs w:val="32"/>
        </w:rPr>
        <w:t xml:space="preserve"> </w:t>
      </w:r>
      <w:r w:rsidRPr="00213451">
        <w:rPr>
          <w:rFonts w:ascii="仿宋_GB2312" w:eastAsia="仿宋_GB2312" w:hAnsi="仿宋" w:cs="仿宋" w:hint="eastAsia"/>
          <w:bCs/>
          <w:sz w:val="32"/>
          <w:szCs w:val="32"/>
        </w:rPr>
        <w:t>巡</w:t>
      </w:r>
      <w:r w:rsidRPr="00213451">
        <w:rPr>
          <w:rFonts w:ascii="仿宋_GB2312" w:eastAsia="仿宋_GB2312" w:hAnsi="仿宋" w:cs="仿宋" w:hint="eastAsia"/>
          <w:bCs/>
          <w:sz w:val="32"/>
          <w:szCs w:val="32"/>
        </w:rPr>
        <w:t xml:space="preserve"> </w:t>
      </w:r>
      <w:r w:rsidRPr="00213451">
        <w:rPr>
          <w:rFonts w:ascii="仿宋_GB2312" w:eastAsia="仿宋_GB2312" w:hAnsi="仿宋" w:cs="仿宋" w:hint="eastAsia"/>
          <w:bCs/>
          <w:sz w:val="32"/>
          <w:szCs w:val="32"/>
        </w:rPr>
        <w:t>察</w:t>
      </w:r>
      <w:r w:rsidRPr="00213451">
        <w:rPr>
          <w:rFonts w:ascii="仿宋_GB2312" w:eastAsia="仿宋_GB2312" w:hAnsi="仿宋" w:cs="仿宋" w:hint="eastAsia"/>
          <w:bCs/>
          <w:sz w:val="32"/>
          <w:szCs w:val="32"/>
        </w:rPr>
        <w:t xml:space="preserve"> </w:t>
      </w:r>
      <w:r w:rsidRPr="00213451">
        <w:rPr>
          <w:rFonts w:ascii="仿宋_GB2312" w:eastAsia="仿宋_GB2312" w:hAnsi="仿宋" w:cs="仿宋" w:hint="eastAsia"/>
          <w:bCs/>
          <w:sz w:val="32"/>
          <w:szCs w:val="32"/>
        </w:rPr>
        <w:t>组</w:t>
      </w:r>
      <w:r w:rsidRPr="00213451">
        <w:rPr>
          <w:rFonts w:ascii="仿宋_GB2312" w:eastAsia="仿宋_GB2312" w:hAnsi="仿宋" w:cs="仿宋" w:hint="eastAsia"/>
          <w:bCs/>
          <w:sz w:val="32"/>
          <w:szCs w:val="32"/>
        </w:rPr>
        <w:t xml:space="preserve"> </w:t>
      </w:r>
      <w:r w:rsidRPr="00213451">
        <w:rPr>
          <w:rFonts w:ascii="仿宋_GB2312" w:eastAsia="仿宋_GB2312" w:hAnsi="仿宋" w:cs="仿宋" w:hint="eastAsia"/>
          <w:bCs/>
          <w:sz w:val="32"/>
          <w:szCs w:val="32"/>
        </w:rPr>
        <w:t>所</w:t>
      </w:r>
      <w:r w:rsidRPr="00213451">
        <w:rPr>
          <w:rFonts w:ascii="仿宋_GB2312" w:eastAsia="仿宋_GB2312" w:hAnsi="仿宋" w:cs="仿宋" w:hint="eastAsia"/>
          <w:bCs/>
          <w:sz w:val="32"/>
          <w:szCs w:val="32"/>
        </w:rPr>
        <w:t xml:space="preserve"> </w:t>
      </w:r>
      <w:r w:rsidRPr="00213451">
        <w:rPr>
          <w:rFonts w:ascii="仿宋_GB2312" w:eastAsia="仿宋_GB2312" w:hAnsi="仿宋" w:cs="仿宋" w:hint="eastAsia"/>
          <w:bCs/>
          <w:sz w:val="32"/>
          <w:szCs w:val="32"/>
        </w:rPr>
        <w:t>设</w:t>
      </w:r>
      <w:r w:rsidRPr="00213451">
        <w:rPr>
          <w:rFonts w:ascii="仿宋_GB2312" w:eastAsia="仿宋_GB2312" w:hAnsi="仿宋" w:cs="仿宋" w:hint="eastAsia"/>
          <w:bCs/>
          <w:sz w:val="32"/>
          <w:szCs w:val="32"/>
        </w:rPr>
        <w:t xml:space="preserve"> </w:t>
      </w:r>
      <w:r w:rsidRPr="00213451">
        <w:rPr>
          <w:rFonts w:ascii="仿宋_GB2312" w:eastAsia="仿宋_GB2312" w:hAnsi="仿宋" w:cs="仿宋" w:hint="eastAsia"/>
          <w:bCs/>
          <w:sz w:val="32"/>
          <w:szCs w:val="32"/>
        </w:rPr>
        <w:t>意</w:t>
      </w:r>
      <w:r w:rsidRPr="00213451">
        <w:rPr>
          <w:rFonts w:ascii="仿宋_GB2312" w:eastAsia="仿宋_GB2312" w:hAnsi="仿宋" w:cs="仿宋" w:hint="eastAsia"/>
          <w:bCs/>
          <w:sz w:val="32"/>
          <w:szCs w:val="32"/>
        </w:rPr>
        <w:t xml:space="preserve"> </w:t>
      </w:r>
      <w:r w:rsidRPr="00213451">
        <w:rPr>
          <w:rFonts w:ascii="仿宋_GB2312" w:eastAsia="仿宋_GB2312" w:hAnsi="仿宋" w:cs="仿宋" w:hint="eastAsia"/>
          <w:bCs/>
          <w:sz w:val="32"/>
          <w:szCs w:val="32"/>
        </w:rPr>
        <w:t>见</w:t>
      </w:r>
      <w:r w:rsidRPr="00213451">
        <w:rPr>
          <w:rFonts w:ascii="仿宋_GB2312" w:eastAsia="仿宋_GB2312" w:hAnsi="仿宋" w:cs="仿宋" w:hint="eastAsia"/>
          <w:bCs/>
          <w:sz w:val="32"/>
          <w:szCs w:val="32"/>
        </w:rPr>
        <w:t xml:space="preserve"> </w:t>
      </w:r>
      <w:r w:rsidRPr="00213451">
        <w:rPr>
          <w:rFonts w:ascii="仿宋_GB2312" w:eastAsia="仿宋_GB2312" w:hAnsi="仿宋" w:cs="仿宋" w:hint="eastAsia"/>
          <w:bCs/>
          <w:sz w:val="32"/>
          <w:szCs w:val="32"/>
        </w:rPr>
        <w:t>箱</w:t>
      </w:r>
      <w:r w:rsidRPr="00213451">
        <w:rPr>
          <w:rFonts w:ascii="仿宋_GB2312" w:eastAsia="仿宋_GB2312" w:hAnsi="仿宋" w:cs="仿宋" w:hint="eastAsia"/>
          <w:bCs/>
          <w:sz w:val="32"/>
          <w:szCs w:val="32"/>
        </w:rPr>
        <w:t xml:space="preserve"> </w:t>
      </w:r>
      <w:r w:rsidRPr="00213451">
        <w:rPr>
          <w:rFonts w:ascii="仿宋_GB2312" w:eastAsia="仿宋_GB2312" w:hAnsi="仿宋" w:cs="仿宋" w:hint="eastAsia"/>
          <w:bCs/>
          <w:sz w:val="32"/>
          <w:szCs w:val="32"/>
        </w:rPr>
        <w:t>或</w:t>
      </w:r>
      <w:r w:rsidRPr="00213451">
        <w:rPr>
          <w:rFonts w:ascii="仿宋_GB2312" w:eastAsia="仿宋_GB2312" w:hAnsi="仿宋" w:cs="仿宋" w:hint="eastAsia"/>
          <w:bCs/>
          <w:sz w:val="32"/>
          <w:szCs w:val="32"/>
        </w:rPr>
        <w:t xml:space="preserve"> </w:t>
      </w:r>
      <w:r w:rsidRPr="00213451">
        <w:rPr>
          <w:rFonts w:ascii="仿宋_GB2312" w:eastAsia="仿宋_GB2312" w:hAnsi="仿宋" w:cs="仿宋" w:hint="eastAsia"/>
          <w:bCs/>
          <w:sz w:val="32"/>
          <w:szCs w:val="32"/>
        </w:rPr>
        <w:t>邮</w:t>
      </w:r>
      <w:r w:rsidRPr="00213451">
        <w:rPr>
          <w:rFonts w:ascii="仿宋_GB2312" w:eastAsia="仿宋_GB2312" w:hAnsi="仿宋" w:cs="仿宋" w:hint="eastAsia"/>
          <w:bCs/>
          <w:sz w:val="32"/>
          <w:szCs w:val="32"/>
        </w:rPr>
        <w:t xml:space="preserve"> </w:t>
      </w:r>
      <w:r w:rsidRPr="00213451">
        <w:rPr>
          <w:rFonts w:ascii="仿宋_GB2312" w:eastAsia="仿宋_GB2312" w:hAnsi="仿宋" w:cs="仿宋" w:hint="eastAsia"/>
          <w:bCs/>
          <w:sz w:val="32"/>
          <w:szCs w:val="32"/>
        </w:rPr>
        <w:t>寄</w:t>
      </w:r>
      <w:r w:rsidRPr="00213451">
        <w:rPr>
          <w:rFonts w:ascii="仿宋_GB2312" w:eastAsia="仿宋_GB2312" w:hAnsi="仿宋" w:cs="仿宋" w:hint="eastAsia"/>
          <w:bCs/>
          <w:sz w:val="32"/>
          <w:szCs w:val="32"/>
        </w:rPr>
        <w:t xml:space="preserve">  </w:t>
      </w:r>
      <w:r w:rsidRPr="00213451">
        <w:rPr>
          <w:rFonts w:ascii="仿宋_GB2312" w:eastAsia="仿宋_GB2312" w:hAnsi="仿宋" w:cs="仿宋" w:hint="eastAsia"/>
          <w:bCs/>
          <w:sz w:val="32"/>
          <w:szCs w:val="32"/>
        </w:rPr>
        <w:t>或</w:t>
      </w:r>
      <w:r w:rsidRPr="00213451">
        <w:rPr>
          <w:rFonts w:ascii="仿宋_GB2312" w:eastAsia="仿宋_GB2312" w:hAnsi="仿宋" w:cs="仿宋" w:hint="eastAsia"/>
          <w:bCs/>
          <w:sz w:val="32"/>
          <w:szCs w:val="32"/>
        </w:rPr>
        <w:t xml:space="preserve"> </w:t>
      </w:r>
      <w:r w:rsidRPr="00213451">
        <w:rPr>
          <w:rFonts w:ascii="仿宋_GB2312" w:eastAsia="仿宋_GB2312" w:hAnsi="仿宋" w:cs="仿宋" w:hint="eastAsia"/>
          <w:bCs/>
          <w:sz w:val="32"/>
          <w:szCs w:val="32"/>
        </w:rPr>
        <w:t>发</w:t>
      </w:r>
      <w:r w:rsidRPr="00213451">
        <w:rPr>
          <w:rFonts w:ascii="仿宋_GB2312" w:eastAsia="仿宋_GB2312" w:hAnsi="仿宋" w:cs="仿宋" w:hint="eastAsia"/>
          <w:bCs/>
          <w:sz w:val="32"/>
          <w:szCs w:val="32"/>
        </w:rPr>
        <w:t xml:space="preserve"> </w:t>
      </w:r>
      <w:r w:rsidRPr="00213451">
        <w:rPr>
          <w:rFonts w:ascii="仿宋_GB2312" w:eastAsia="仿宋_GB2312" w:hAnsi="仿宋" w:cs="仿宋" w:hint="eastAsia"/>
          <w:bCs/>
          <w:sz w:val="32"/>
          <w:szCs w:val="32"/>
        </w:rPr>
        <w:t>电</w:t>
      </w:r>
      <w:r w:rsidRPr="00213451">
        <w:rPr>
          <w:rFonts w:ascii="仿宋_GB2312" w:eastAsia="仿宋_GB2312" w:hAnsi="仿宋" w:cs="仿宋" w:hint="eastAsia"/>
          <w:bCs/>
          <w:sz w:val="32"/>
          <w:szCs w:val="32"/>
        </w:rPr>
        <w:t xml:space="preserve"> </w:t>
      </w:r>
      <w:r w:rsidRPr="00213451">
        <w:rPr>
          <w:rFonts w:ascii="仿宋_GB2312" w:eastAsia="仿宋_GB2312" w:hAnsi="仿宋" w:cs="仿宋" w:hint="eastAsia"/>
          <w:bCs/>
          <w:sz w:val="32"/>
          <w:szCs w:val="32"/>
        </w:rPr>
        <w:t>子</w:t>
      </w:r>
      <w:r w:rsidRPr="00213451">
        <w:rPr>
          <w:rFonts w:ascii="仿宋_GB2312" w:eastAsia="仿宋_GB2312" w:hAnsi="仿宋" w:cs="仿宋" w:hint="eastAsia"/>
          <w:bCs/>
          <w:sz w:val="32"/>
          <w:szCs w:val="32"/>
        </w:rPr>
        <w:t xml:space="preserve"> </w:t>
      </w:r>
      <w:r w:rsidRPr="00213451">
        <w:rPr>
          <w:rFonts w:ascii="仿宋_GB2312" w:eastAsia="仿宋_GB2312" w:hAnsi="仿宋" w:cs="仿宋" w:hint="eastAsia"/>
          <w:bCs/>
          <w:sz w:val="32"/>
          <w:szCs w:val="32"/>
        </w:rPr>
        <w:t>邮</w:t>
      </w:r>
      <w:r w:rsidRPr="00213451">
        <w:rPr>
          <w:rFonts w:ascii="仿宋_GB2312" w:eastAsia="仿宋_GB2312" w:hAnsi="仿宋" w:cs="仿宋" w:hint="eastAsia"/>
          <w:bCs/>
          <w:sz w:val="32"/>
          <w:szCs w:val="32"/>
        </w:rPr>
        <w:t xml:space="preserve"> </w:t>
      </w:r>
      <w:r w:rsidRPr="00213451">
        <w:rPr>
          <w:rFonts w:ascii="仿宋_GB2312" w:eastAsia="仿宋_GB2312" w:hAnsi="仿宋" w:cs="仿宋" w:hint="eastAsia"/>
          <w:bCs/>
          <w:sz w:val="32"/>
          <w:szCs w:val="32"/>
        </w:rPr>
        <w:t>件</w:t>
      </w:r>
    </w:p>
    <w:p w:rsidR="00980E45" w:rsidRPr="00213451" w:rsidRDefault="00337861">
      <w:pPr>
        <w:spacing w:line="560" w:lineRule="exact"/>
        <w:rPr>
          <w:rFonts w:ascii="仿宋_GB2312" w:eastAsia="仿宋_GB2312" w:hAnsi="仿宋" w:cs="仿宋" w:hint="eastAsia"/>
          <w:bCs/>
          <w:sz w:val="32"/>
          <w:szCs w:val="32"/>
        </w:rPr>
      </w:pPr>
      <w:r w:rsidRPr="00213451">
        <w:rPr>
          <w:rFonts w:ascii="仿宋_GB2312" w:eastAsia="仿宋_GB2312" w:hAnsi="仿宋" w:cs="仿宋" w:hint="eastAsia"/>
          <w:bCs/>
          <w:sz w:val="32"/>
          <w:szCs w:val="32"/>
        </w:rPr>
        <w:t>（</w:t>
      </w:r>
      <w:r w:rsidRPr="00213451">
        <w:rPr>
          <w:rFonts w:ascii="仿宋_GB2312" w:eastAsia="仿宋_GB2312" w:hAnsi="仿宋" w:cs="仿宋" w:hint="eastAsia"/>
          <w:bCs/>
          <w:sz w:val="32"/>
          <w:szCs w:val="32"/>
        </w:rPr>
        <w:t>jjjc@hnit.edu.cn</w:t>
      </w:r>
      <w:r w:rsidRPr="00213451">
        <w:rPr>
          <w:rFonts w:ascii="仿宋_GB2312" w:eastAsia="仿宋_GB2312" w:hAnsi="仿宋" w:cs="仿宋" w:hint="eastAsia"/>
          <w:bCs/>
          <w:sz w:val="32"/>
          <w:szCs w:val="32"/>
        </w:rPr>
        <w:t>）给巡察组或巡察工作领导小组办公室。</w:t>
      </w:r>
    </w:p>
    <w:p w:rsidR="00980E45" w:rsidRPr="00213451" w:rsidRDefault="00337861">
      <w:pPr>
        <w:spacing w:line="560" w:lineRule="exact"/>
        <w:ind w:firstLineChars="200" w:firstLine="640"/>
        <w:rPr>
          <w:rFonts w:ascii="仿宋_GB2312" w:eastAsia="仿宋_GB2312" w:hAnsi="仿宋" w:cs="仿宋" w:hint="eastAsia"/>
          <w:bCs/>
          <w:sz w:val="32"/>
          <w:szCs w:val="32"/>
        </w:rPr>
      </w:pPr>
      <w:r w:rsidRPr="00213451">
        <w:rPr>
          <w:rFonts w:ascii="仿宋_GB2312" w:eastAsia="仿宋_GB2312" w:hAnsi="仿宋" w:cs="仿宋" w:hint="eastAsia"/>
          <w:bCs/>
          <w:sz w:val="32"/>
          <w:szCs w:val="32"/>
        </w:rPr>
        <w:t>巡察组联系电话：</w:t>
      </w:r>
      <w:r w:rsidRPr="00213451">
        <w:rPr>
          <w:rFonts w:ascii="仿宋_GB2312" w:eastAsia="仿宋_GB2312" w:hAnsi="仿宋" w:cs="仿宋" w:hint="eastAsia"/>
          <w:bCs/>
          <w:sz w:val="32"/>
          <w:szCs w:val="32"/>
        </w:rPr>
        <w:t>0734-3452056</w:t>
      </w:r>
      <w:r w:rsidRPr="00213451">
        <w:rPr>
          <w:rFonts w:ascii="仿宋_GB2312" w:eastAsia="仿宋_GB2312" w:hAnsi="仿宋" w:cs="仿宋" w:hint="eastAsia"/>
          <w:bCs/>
          <w:sz w:val="32"/>
          <w:szCs w:val="32"/>
        </w:rPr>
        <w:t>，</w:t>
      </w:r>
      <w:r w:rsidRPr="00213451">
        <w:rPr>
          <w:rFonts w:ascii="仿宋_GB2312" w:eastAsia="仿宋_GB2312" w:hAnsi="仿宋" w:cs="仿宋" w:hint="eastAsia"/>
          <w:bCs/>
          <w:sz w:val="32"/>
          <w:szCs w:val="32"/>
        </w:rPr>
        <w:t>3452258</w:t>
      </w:r>
    </w:p>
    <w:p w:rsidR="00980E45" w:rsidRPr="00213451" w:rsidRDefault="00337861">
      <w:pPr>
        <w:spacing w:line="560" w:lineRule="exact"/>
        <w:ind w:firstLineChars="200" w:firstLine="640"/>
        <w:rPr>
          <w:rFonts w:ascii="仿宋_GB2312" w:eastAsia="仿宋_GB2312" w:hAnsi="仿宋" w:cs="仿宋" w:hint="eastAsia"/>
          <w:bCs/>
          <w:sz w:val="32"/>
          <w:szCs w:val="32"/>
        </w:rPr>
      </w:pPr>
      <w:r w:rsidRPr="00213451">
        <w:rPr>
          <w:rFonts w:ascii="仿宋_GB2312" w:eastAsia="仿宋_GB2312" w:hAnsi="仿宋" w:cs="仿宋" w:hint="eastAsia"/>
          <w:bCs/>
          <w:sz w:val="32"/>
          <w:szCs w:val="32"/>
        </w:rPr>
        <w:t>巡察领导工作小组办公室：教学大楼</w:t>
      </w:r>
      <w:r w:rsidRPr="00213451">
        <w:rPr>
          <w:rFonts w:ascii="仿宋_GB2312" w:eastAsia="仿宋_GB2312" w:hAnsi="仿宋" w:cs="仿宋" w:hint="eastAsia"/>
          <w:bCs/>
          <w:sz w:val="32"/>
          <w:szCs w:val="32"/>
        </w:rPr>
        <w:t xml:space="preserve">1016 </w:t>
      </w:r>
      <w:r w:rsidRPr="00213451">
        <w:rPr>
          <w:rFonts w:ascii="仿宋_GB2312" w:eastAsia="仿宋_GB2312" w:hAnsi="仿宋" w:cs="仿宋" w:hint="eastAsia"/>
          <w:bCs/>
          <w:sz w:val="32"/>
          <w:szCs w:val="32"/>
        </w:rPr>
        <w:t>、</w:t>
      </w:r>
      <w:r w:rsidRPr="00213451">
        <w:rPr>
          <w:rFonts w:ascii="仿宋_GB2312" w:eastAsia="仿宋_GB2312" w:hAnsi="仿宋" w:cs="仿宋" w:hint="eastAsia"/>
          <w:bCs/>
          <w:sz w:val="32"/>
          <w:szCs w:val="32"/>
        </w:rPr>
        <w:t>1012</w:t>
      </w:r>
      <w:r w:rsidRPr="00213451">
        <w:rPr>
          <w:rFonts w:ascii="仿宋_GB2312" w:eastAsia="仿宋_GB2312" w:hAnsi="仿宋" w:cs="仿宋" w:hint="eastAsia"/>
          <w:bCs/>
          <w:sz w:val="32"/>
          <w:szCs w:val="32"/>
        </w:rPr>
        <w:t>室</w:t>
      </w:r>
    </w:p>
    <w:p w:rsidR="00980E45" w:rsidRPr="00213451" w:rsidRDefault="00980E45">
      <w:pPr>
        <w:spacing w:line="560" w:lineRule="exact"/>
        <w:ind w:firstLineChars="1700" w:firstLine="5440"/>
        <w:rPr>
          <w:rFonts w:ascii="仿宋_GB2312" w:eastAsia="仿宋_GB2312" w:hAnsi="仿宋" w:cs="仿宋" w:hint="eastAsia"/>
          <w:bCs/>
          <w:sz w:val="32"/>
          <w:szCs w:val="32"/>
        </w:rPr>
      </w:pPr>
    </w:p>
    <w:p w:rsidR="00980E45" w:rsidRPr="00213451" w:rsidRDefault="00980E45">
      <w:pPr>
        <w:spacing w:line="560" w:lineRule="exact"/>
        <w:ind w:firstLineChars="1700" w:firstLine="5440"/>
        <w:rPr>
          <w:rFonts w:ascii="仿宋_GB2312" w:eastAsia="仿宋_GB2312" w:hAnsi="仿宋" w:cs="仿宋" w:hint="eastAsia"/>
          <w:bCs/>
          <w:sz w:val="32"/>
          <w:szCs w:val="32"/>
        </w:rPr>
      </w:pPr>
    </w:p>
    <w:p w:rsidR="00980E45" w:rsidRPr="00213451" w:rsidRDefault="00337861">
      <w:pPr>
        <w:spacing w:line="560" w:lineRule="exact"/>
        <w:ind w:firstLineChars="1700" w:firstLine="5440"/>
        <w:rPr>
          <w:rFonts w:ascii="仿宋_GB2312" w:eastAsia="仿宋_GB2312" w:hAnsi="仿宋" w:cs="仿宋" w:hint="eastAsia"/>
          <w:bCs/>
          <w:color w:val="FF0000"/>
          <w:sz w:val="32"/>
          <w:szCs w:val="32"/>
        </w:rPr>
      </w:pPr>
      <w:r w:rsidRPr="00213451">
        <w:rPr>
          <w:rFonts w:ascii="仿宋_GB2312" w:eastAsia="仿宋_GB2312" w:hAnsi="仿宋" w:cs="仿宋" w:hint="eastAsia"/>
          <w:bCs/>
          <w:sz w:val="32"/>
          <w:szCs w:val="32"/>
        </w:rPr>
        <w:t>湖南工学院</w:t>
      </w:r>
      <w:r w:rsidRPr="00213451">
        <w:rPr>
          <w:rFonts w:ascii="仿宋_GB2312" w:eastAsia="仿宋_GB2312" w:hAnsi="仿宋" w:cs="仿宋" w:hint="eastAsia"/>
          <w:bCs/>
          <w:sz w:val="32"/>
          <w:szCs w:val="32"/>
        </w:rPr>
        <w:t>巡察办</w:t>
      </w:r>
    </w:p>
    <w:p w:rsidR="00980E45" w:rsidRPr="00213451" w:rsidRDefault="00337861">
      <w:pPr>
        <w:rPr>
          <w:rFonts w:ascii="仿宋_GB2312" w:eastAsia="仿宋_GB2312" w:hAnsi="仿宋" w:cs="仿宋" w:hint="eastAsia"/>
          <w:bCs/>
          <w:sz w:val="32"/>
          <w:szCs w:val="32"/>
        </w:rPr>
      </w:pPr>
      <w:r w:rsidRPr="00213451">
        <w:rPr>
          <w:rFonts w:ascii="仿宋_GB2312" w:eastAsia="仿宋_GB2312" w:hAnsi="仿宋" w:cs="仿宋" w:hint="eastAsia"/>
          <w:bCs/>
          <w:sz w:val="32"/>
          <w:szCs w:val="32"/>
        </w:rPr>
        <w:br w:type="page"/>
      </w:r>
    </w:p>
    <w:tbl>
      <w:tblPr>
        <w:tblW w:w="8540" w:type="dxa"/>
        <w:tblLayout w:type="fixed"/>
        <w:tblCellMar>
          <w:left w:w="0" w:type="dxa"/>
          <w:right w:w="0" w:type="dxa"/>
        </w:tblCellMar>
        <w:tblLook w:val="04A0"/>
      </w:tblPr>
      <w:tblGrid>
        <w:gridCol w:w="867"/>
        <w:gridCol w:w="1456"/>
        <w:gridCol w:w="4890"/>
        <w:gridCol w:w="1327"/>
      </w:tblGrid>
      <w:tr w:rsidR="00980E45">
        <w:trPr>
          <w:trHeight w:val="543"/>
        </w:trPr>
        <w:tc>
          <w:tcPr>
            <w:tcW w:w="8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337861">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lastRenderedPageBreak/>
              <w:t>内容</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廉政观测点</w:t>
            </w: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巡察要点</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存在的问题</w:t>
            </w:r>
          </w:p>
        </w:tc>
      </w:tr>
      <w:tr w:rsidR="00980E45">
        <w:trPr>
          <w:trHeight w:val="557"/>
        </w:trPr>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遵守政治纪律情况</w:t>
            </w:r>
          </w:p>
        </w:tc>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、在党的建设方面，是否存在党的领导弱化、党建缺失、全面从严治党不力。</w:t>
            </w: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、二级党委、党</w:t>
            </w:r>
            <w:r>
              <w:rPr>
                <w:rFonts w:ascii="宋体" w:eastAsia="宋体" w:hAnsi="宋体" w:cs="宋体" w:hint="eastAsia"/>
                <w:color w:val="000000"/>
                <w:kern w:val="0"/>
                <w:sz w:val="20"/>
                <w:szCs w:val="20"/>
              </w:rPr>
              <w:t>支部</w:t>
            </w:r>
            <w:bookmarkStart w:id="0" w:name="_GoBack"/>
            <w:bookmarkEnd w:id="0"/>
            <w:r>
              <w:rPr>
                <w:rFonts w:ascii="宋体" w:eastAsia="宋体" w:hAnsi="宋体" w:cs="宋体" w:hint="eastAsia"/>
                <w:color w:val="000000"/>
                <w:kern w:val="0"/>
                <w:sz w:val="20"/>
                <w:szCs w:val="20"/>
              </w:rPr>
              <w:t>全年是否有工作计划、工作总结；</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527"/>
        </w:trPr>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、“三会一课”开展是否有安排，有记录。</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542"/>
        </w:trPr>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、基层党组织“五化”建设情况</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588"/>
        </w:trPr>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、领导班子及其成员讲政治，讲规矩，守纪律，执行党的路线、方针、政策及严肃党内政治生活有关规定的情况。</w:t>
            </w: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、党员干部是否有违反党的政治纪律和违纪违规的行为；</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1142"/>
        </w:trPr>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是否学习、贯彻落实上级各类会议精神和要求。（贯彻落实全国教育大会精神、全国思政课座谈会精神、《关于进一步加强和改进新时代思想政治教育实施方案》、《学院党委落实意识形态工作责任制实施细则》等）</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882"/>
        </w:trPr>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r>
              <w:rPr>
                <w:rFonts w:ascii="宋体" w:eastAsia="宋体" w:hAnsi="宋体" w:cs="宋体" w:hint="eastAsia"/>
                <w:color w:val="000000"/>
                <w:sz w:val="20"/>
                <w:szCs w:val="20"/>
              </w:rPr>
              <w:t>、领导班子及其成员是否存在组织涣散、成员之间不团结、不和谐的问题</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603"/>
        </w:trPr>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、领导班子及其成员贯彻落实学校重大决策部署的情况。</w:t>
            </w: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、是否按程序、制度要求并积极主动创新性地开展相关工作；</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484"/>
        </w:trPr>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r>
              <w:rPr>
                <w:rFonts w:ascii="宋体" w:eastAsia="宋体" w:hAnsi="宋体" w:cs="宋体" w:hint="eastAsia"/>
                <w:color w:val="000000"/>
                <w:kern w:val="0"/>
                <w:sz w:val="20"/>
                <w:szCs w:val="20"/>
              </w:rPr>
              <w:t>、是否制定相关管理制度及执行情况。</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542"/>
        </w:trPr>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、领导班子及其成员落实党风廉政建设责任制，落实“两个责任”、履行“一岗双责”的情况。</w:t>
            </w: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r>
              <w:rPr>
                <w:rFonts w:ascii="宋体" w:eastAsia="宋体" w:hAnsi="宋体" w:cs="宋体" w:hint="eastAsia"/>
                <w:color w:val="000000"/>
                <w:kern w:val="0"/>
                <w:sz w:val="20"/>
                <w:szCs w:val="20"/>
              </w:rPr>
              <w:t>、主要负责人主体责任落实情况，是否对党风廉政建设工作部署、过问、协调和督办；</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897"/>
        </w:trPr>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、班子成员职责是否明确，各负其职，履行“一岗双责”的情况；领导班子成员之间是否相互监督到位。</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498"/>
        </w:trPr>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r>
              <w:rPr>
                <w:rFonts w:ascii="宋体" w:eastAsia="宋体" w:hAnsi="宋体" w:cs="宋体" w:hint="eastAsia"/>
                <w:color w:val="000000"/>
                <w:kern w:val="0"/>
                <w:sz w:val="20"/>
                <w:szCs w:val="20"/>
              </w:rPr>
              <w:t>、二级单位党政正副职是否有谈心谈话，是否有对本单位科级以上干部开展谈心谈话。</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617"/>
        </w:trPr>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遵守廉洁纪律情况</w:t>
            </w:r>
          </w:p>
        </w:tc>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、对于学校下发的执行中央八项规定精神和加强作风建设的相关文件和规定是否落实到位。</w:t>
            </w: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r>
              <w:rPr>
                <w:rFonts w:ascii="宋体" w:eastAsia="宋体" w:hAnsi="宋体" w:cs="宋体" w:hint="eastAsia"/>
                <w:color w:val="000000"/>
                <w:kern w:val="0"/>
                <w:sz w:val="20"/>
                <w:szCs w:val="20"/>
              </w:rPr>
              <w:t>、学习相关文件和规定情况</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1473"/>
        </w:trPr>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w:t>
            </w:r>
            <w:r>
              <w:rPr>
                <w:rFonts w:ascii="宋体" w:eastAsia="宋体" w:hAnsi="宋体" w:cs="宋体" w:hint="eastAsia"/>
                <w:color w:val="000000"/>
                <w:kern w:val="0"/>
                <w:sz w:val="20"/>
                <w:szCs w:val="20"/>
              </w:rPr>
              <w:t>、二级单位严格执行中央八项规定精神和加强作风建设的措施和成效。</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473"/>
        </w:trPr>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、领导班子及其成员是否严格执行党政领导干部廉洁自律规定。</w:t>
            </w: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r>
              <w:rPr>
                <w:rFonts w:ascii="宋体" w:eastAsia="宋体" w:hAnsi="宋体" w:cs="宋体" w:hint="eastAsia"/>
                <w:color w:val="000000"/>
                <w:kern w:val="0"/>
                <w:sz w:val="20"/>
                <w:szCs w:val="20"/>
              </w:rPr>
              <w:t>、是否存在个人重大事项不如实报告的情况。</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748"/>
        </w:trPr>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、领导班子及其成员“三公”经费开支、办公用房是否存在违规违纪行为。</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633"/>
        </w:trPr>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、领导班子及其成员是否是否存在“四风”突出问题。重点督察形式主义、官僚主义问题</w:t>
            </w: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r>
              <w:rPr>
                <w:rFonts w:ascii="宋体" w:eastAsia="宋体" w:hAnsi="宋体" w:cs="宋体" w:hint="eastAsia"/>
                <w:color w:val="000000"/>
                <w:kern w:val="0"/>
                <w:sz w:val="20"/>
                <w:szCs w:val="20"/>
              </w:rPr>
              <w:t>、是否存在群众反映强烈不作为、慢作为、乱作为现象</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453"/>
        </w:trPr>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r>
              <w:rPr>
                <w:rFonts w:ascii="宋体" w:eastAsia="宋体" w:hAnsi="宋体" w:cs="宋体" w:hint="eastAsia"/>
                <w:color w:val="000000"/>
                <w:kern w:val="0"/>
                <w:sz w:val="20"/>
                <w:szCs w:val="20"/>
              </w:rPr>
              <w:t>、是否存在“门难进、事难办”等官僚主义做派</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748"/>
        </w:trPr>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r>
              <w:rPr>
                <w:rFonts w:ascii="宋体" w:eastAsia="宋体" w:hAnsi="宋体" w:cs="宋体" w:hint="eastAsia"/>
                <w:color w:val="000000"/>
                <w:kern w:val="0"/>
                <w:sz w:val="20"/>
                <w:szCs w:val="20"/>
              </w:rPr>
              <w:t>、是否存在“雁过拔毛”式腐败、损害群众和师生利益的行为。</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1184"/>
        </w:trPr>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遵守组织纪律情况</w:t>
            </w:r>
          </w:p>
        </w:tc>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、二级单位科学民主决策</w:t>
            </w: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w:t>
            </w:r>
            <w:r>
              <w:rPr>
                <w:rFonts w:ascii="宋体" w:eastAsia="宋体" w:hAnsi="宋体" w:cs="宋体" w:hint="eastAsia"/>
                <w:color w:val="000000"/>
                <w:kern w:val="0"/>
                <w:sz w:val="20"/>
                <w:szCs w:val="20"/>
              </w:rPr>
              <w:t>、科学民主决策机制是否健全，议事规则和决策程序是否完善，党政联席会议制度是否严格执行；</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922"/>
        </w:trPr>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、本单位党务、院务公开制度是否完善，措施得力。</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979"/>
        </w:trPr>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w:t>
            </w:r>
            <w:r>
              <w:rPr>
                <w:rFonts w:ascii="宋体" w:eastAsia="宋体" w:hAnsi="宋体" w:cs="宋体" w:hint="eastAsia"/>
                <w:color w:val="000000"/>
                <w:kern w:val="0"/>
                <w:sz w:val="20"/>
                <w:szCs w:val="20"/>
              </w:rPr>
              <w:t>、教职工代表大会作用发挥是否充分；</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851"/>
        </w:trPr>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、领导班子及成员遵守组织纪律情况</w:t>
            </w: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w:t>
            </w:r>
            <w:r>
              <w:rPr>
                <w:rFonts w:ascii="宋体" w:eastAsia="宋体" w:hAnsi="宋体" w:cs="宋体" w:hint="eastAsia"/>
                <w:color w:val="000000"/>
                <w:kern w:val="0"/>
                <w:sz w:val="20"/>
                <w:szCs w:val="20"/>
              </w:rPr>
              <w:t>、领导班子及其成员是否严格执行民主集中制及“三重一大”集体决策制度；</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944"/>
        </w:trPr>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遵守群众纪律、工作纪律、生活纪律等方面情况</w:t>
            </w:r>
          </w:p>
        </w:tc>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、遵守群众纪律方面</w:t>
            </w: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w:t>
            </w:r>
            <w:r>
              <w:rPr>
                <w:rFonts w:ascii="宋体" w:eastAsia="宋体" w:hAnsi="宋体" w:cs="宋体" w:hint="eastAsia"/>
                <w:color w:val="000000"/>
                <w:kern w:val="0"/>
                <w:sz w:val="20"/>
                <w:szCs w:val="20"/>
              </w:rPr>
              <w:t>、领导班子及其成员服务师生是否到位；联系基层是否紧密；</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1316"/>
        </w:trPr>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left"/>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w:t>
            </w:r>
            <w:r>
              <w:rPr>
                <w:rFonts w:ascii="宋体" w:eastAsia="宋体" w:hAnsi="宋体" w:cs="宋体" w:hint="eastAsia"/>
                <w:color w:val="000000"/>
                <w:kern w:val="0"/>
                <w:sz w:val="20"/>
                <w:szCs w:val="20"/>
              </w:rPr>
              <w:t>、领导班子及其成员是否具有履行领导和管理职责的能力，本单位的各项工作是否达到学校目标管理的要求，教职工是否满意。</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1286"/>
        </w:trPr>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、遵守工作纪律方面</w:t>
            </w: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w:t>
            </w:r>
            <w:r>
              <w:rPr>
                <w:rFonts w:ascii="宋体" w:eastAsia="宋体" w:hAnsi="宋体" w:cs="宋体" w:hint="eastAsia"/>
                <w:color w:val="000000"/>
                <w:kern w:val="0"/>
                <w:sz w:val="20"/>
                <w:szCs w:val="20"/>
              </w:rPr>
              <w:t>、领导班子及其成员在行使领导和管理权力的过程中是否存在暗箱操作、权钱交易、以权谋私、贪污贿赂、腐化堕落等问题。</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1019"/>
        </w:trPr>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left"/>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w:t>
            </w:r>
            <w:r>
              <w:rPr>
                <w:rFonts w:ascii="宋体" w:eastAsia="宋体" w:hAnsi="宋体" w:cs="宋体" w:hint="eastAsia"/>
                <w:color w:val="000000"/>
                <w:kern w:val="0"/>
                <w:sz w:val="20"/>
                <w:szCs w:val="20"/>
              </w:rPr>
              <w:t>、领导班子及其成员是否存在违反职业道德方面的突出问题。</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1094"/>
        </w:trPr>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、遵守生活纪律方面</w:t>
            </w: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w:t>
            </w:r>
            <w:r>
              <w:rPr>
                <w:rFonts w:ascii="宋体" w:eastAsia="宋体" w:hAnsi="宋体" w:cs="宋体" w:hint="eastAsia"/>
                <w:color w:val="000000"/>
                <w:kern w:val="0"/>
                <w:sz w:val="20"/>
                <w:szCs w:val="20"/>
              </w:rPr>
              <w:t>、领导班子及其成员是否存在违反社会公德、家庭美德方面的突出问题。</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1124"/>
        </w:trPr>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33786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w:t>
            </w:r>
          </w:p>
        </w:tc>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、教育行业不正之风方面的问题</w:t>
            </w: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w:t>
            </w:r>
            <w:r>
              <w:rPr>
                <w:rFonts w:ascii="宋体" w:eastAsia="宋体" w:hAnsi="宋体" w:cs="宋体" w:hint="eastAsia"/>
                <w:color w:val="000000"/>
                <w:kern w:val="0"/>
                <w:sz w:val="20"/>
                <w:szCs w:val="20"/>
              </w:rPr>
              <w:t>、是否存在违规收费和违规办学办班，是否存在私设小金库等问题</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1261"/>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cente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980E45">
            <w:pPr>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w:t>
            </w:r>
            <w:r>
              <w:rPr>
                <w:rFonts w:ascii="宋体" w:eastAsia="宋体" w:hAnsi="宋体" w:cs="宋体" w:hint="eastAsia"/>
                <w:color w:val="000000"/>
                <w:kern w:val="0"/>
                <w:sz w:val="20"/>
                <w:szCs w:val="20"/>
              </w:rPr>
              <w:t>、是否存在师德败坏、涉赌涉毒、违规发放津贴补贴、变相公款旅游、学术不端及其他有损教师形象的行为</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1406"/>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center"/>
              <w:rPr>
                <w:rFonts w:ascii="宋体" w:eastAsia="宋体" w:hAnsi="宋体" w:cs="宋体"/>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、学校党委要求了解和监督检查的其他问题</w:t>
            </w: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r>
              <w:rPr>
                <w:rFonts w:ascii="宋体" w:eastAsia="宋体" w:hAnsi="宋体" w:cs="宋体" w:hint="eastAsia"/>
                <w:color w:val="000000"/>
                <w:kern w:val="0"/>
                <w:sz w:val="20"/>
                <w:szCs w:val="20"/>
              </w:rPr>
              <w:t>、党组织在办学治教过程中的作用发挥情况，是否坚持正确的办学方向和育人导向，是否存在其他违法违纪问题</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543"/>
        </w:trPr>
        <w:tc>
          <w:tcPr>
            <w:tcW w:w="8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337861">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lastRenderedPageBreak/>
              <w:t>内容</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廉政观测点</w:t>
            </w: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巡察要点</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842"/>
        </w:trPr>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33786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业务活动</w:t>
            </w:r>
          </w:p>
        </w:tc>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、党员发展情况</w:t>
            </w: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、是否本人自愿申请，有无入党申请书，是否符合入党年龄（</w:t>
            </w:r>
            <w:r>
              <w:rPr>
                <w:rFonts w:ascii="宋体" w:eastAsia="宋体" w:hAnsi="宋体" w:cs="宋体" w:hint="eastAsia"/>
                <w:color w:val="000000"/>
                <w:kern w:val="0"/>
                <w:sz w:val="20"/>
                <w:szCs w:val="20"/>
              </w:rPr>
              <w:t>18</w:t>
            </w:r>
            <w:r>
              <w:rPr>
                <w:rFonts w:ascii="宋体" w:eastAsia="宋体" w:hAnsi="宋体" w:cs="宋体" w:hint="eastAsia"/>
                <w:color w:val="000000"/>
                <w:kern w:val="0"/>
                <w:sz w:val="20"/>
                <w:szCs w:val="20"/>
              </w:rPr>
              <w:t>岁）；预备党员《入党志愿书》有无明显抄袭痕迹；</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602"/>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cente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left"/>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、确定为入党积极分子，并有党校培训记录，党组织有无派人对入党积极分子进行谈话；</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433"/>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cente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left"/>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、党总支、党支部是否对发展对象进行培养考察；</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468"/>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cente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left"/>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、党员发展是否经过党委会；</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513"/>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cente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left"/>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、是否召开支部大会，及支部大会召开时间、人数是否符合要求；</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488"/>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cente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left"/>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、审批前，二级党委书记、副书记、委员是否同发展对象进行谈话；</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617"/>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cente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left"/>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、党员转正时间、流程是否符合要求，是否及时递交转正申请书，并召开支部大会进行讨论。</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512"/>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center"/>
              <w:rPr>
                <w:rFonts w:ascii="宋体" w:eastAsia="宋体" w:hAnsi="宋体" w:cs="宋体"/>
                <w:color w:val="000000"/>
                <w:sz w:val="20"/>
                <w:szCs w:val="20"/>
              </w:rPr>
            </w:pPr>
          </w:p>
        </w:tc>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、实习（实验室）经费使用情况</w:t>
            </w: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r>
              <w:rPr>
                <w:rFonts w:ascii="宋体" w:eastAsia="宋体" w:hAnsi="宋体" w:cs="宋体" w:hint="eastAsia"/>
                <w:color w:val="000000"/>
                <w:kern w:val="0"/>
                <w:sz w:val="20"/>
                <w:szCs w:val="20"/>
              </w:rPr>
              <w:t>、实习经费开支是否有预算、有计划；</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558"/>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cente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left"/>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r>
              <w:rPr>
                <w:rFonts w:ascii="宋体" w:eastAsia="宋体" w:hAnsi="宋体" w:cs="宋体" w:hint="eastAsia"/>
                <w:color w:val="000000"/>
                <w:kern w:val="0"/>
                <w:sz w:val="20"/>
                <w:szCs w:val="20"/>
              </w:rPr>
              <w:t>、实习经费使用前是否报批，是否有明细</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以及审批流程是否符合规定；</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458"/>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cente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left"/>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、实习经费是否存在借支未还现象；</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452"/>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cente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left"/>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r>
              <w:rPr>
                <w:rFonts w:ascii="宋体" w:eastAsia="宋体" w:hAnsi="宋体" w:cs="宋体" w:hint="eastAsia"/>
                <w:color w:val="000000"/>
                <w:kern w:val="0"/>
                <w:sz w:val="20"/>
                <w:szCs w:val="20"/>
              </w:rPr>
              <w:t>、实验室建设及学科建设经费是如何决定的；</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618"/>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cente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left"/>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r>
              <w:rPr>
                <w:rFonts w:ascii="宋体" w:eastAsia="宋体" w:hAnsi="宋体" w:cs="宋体" w:hint="eastAsia"/>
                <w:color w:val="000000"/>
                <w:kern w:val="0"/>
                <w:sz w:val="20"/>
                <w:szCs w:val="20"/>
              </w:rPr>
              <w:t>、实验室经费使用是否经过充分论证，是否经过学院会议讨论决定？</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538"/>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cente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left"/>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w:t>
            </w:r>
            <w:r>
              <w:rPr>
                <w:rFonts w:ascii="宋体" w:eastAsia="宋体" w:hAnsi="宋体" w:cs="宋体" w:hint="eastAsia"/>
                <w:color w:val="000000"/>
                <w:kern w:val="0"/>
                <w:sz w:val="20"/>
                <w:szCs w:val="20"/>
              </w:rPr>
              <w:t>、近两年实验室仪器设备使用率情况</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663"/>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cente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left"/>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r>
              <w:rPr>
                <w:rFonts w:ascii="宋体" w:eastAsia="宋体" w:hAnsi="宋体" w:cs="宋体" w:hint="eastAsia"/>
                <w:color w:val="000000"/>
                <w:kern w:val="0"/>
                <w:sz w:val="20"/>
                <w:szCs w:val="20"/>
              </w:rPr>
              <w:t>、实验室建设项目是否存在重复建设</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552"/>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center"/>
              <w:rPr>
                <w:rFonts w:ascii="宋体" w:eastAsia="宋体" w:hAnsi="宋体" w:cs="宋体"/>
                <w:color w:val="000000"/>
                <w:sz w:val="20"/>
                <w:szCs w:val="20"/>
              </w:rPr>
            </w:pPr>
          </w:p>
        </w:tc>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、学生奖助学金评比及发放情况</w:t>
            </w: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、奖助学金是否有学生申请记录，各班级是否通过文本、网络等方式对奖助学金评比制度进行宣传；</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438"/>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cente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left"/>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r>
              <w:rPr>
                <w:rFonts w:ascii="宋体" w:eastAsia="宋体" w:hAnsi="宋体" w:cs="宋体" w:hint="eastAsia"/>
                <w:color w:val="000000"/>
                <w:kern w:val="0"/>
                <w:sz w:val="20"/>
                <w:szCs w:val="20"/>
              </w:rPr>
              <w:t>、班级民主评议记录；</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558"/>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cente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left"/>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r>
              <w:rPr>
                <w:rFonts w:ascii="宋体" w:eastAsia="宋体" w:hAnsi="宋体" w:cs="宋体" w:hint="eastAsia"/>
                <w:color w:val="000000"/>
                <w:kern w:val="0"/>
                <w:sz w:val="20"/>
                <w:szCs w:val="20"/>
              </w:rPr>
              <w:t>、辅导员或班主任有无召开班会或通过网络解读政策并宣布评选纪律；</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509"/>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cente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left"/>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r>
              <w:rPr>
                <w:rFonts w:ascii="宋体" w:eastAsia="宋体" w:hAnsi="宋体" w:cs="宋体" w:hint="eastAsia"/>
                <w:color w:val="000000"/>
                <w:kern w:val="0"/>
                <w:sz w:val="20"/>
                <w:szCs w:val="20"/>
              </w:rPr>
              <w:t>、是否对评选结果进行公示，并对公示后的最终结果进行通告；</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763"/>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cente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left"/>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w:t>
            </w:r>
            <w:r>
              <w:rPr>
                <w:rFonts w:ascii="宋体" w:eastAsia="宋体" w:hAnsi="宋体" w:cs="宋体" w:hint="eastAsia"/>
                <w:color w:val="000000"/>
                <w:kern w:val="0"/>
                <w:sz w:val="20"/>
                <w:szCs w:val="20"/>
              </w:rPr>
              <w:t>、参评助学金的贫困档案是否符合政策要求；</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r w:rsidR="00980E45">
        <w:trPr>
          <w:trHeight w:val="1059"/>
        </w:trPr>
        <w:tc>
          <w:tcPr>
            <w:tcW w:w="8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center"/>
              <w:rPr>
                <w:rFonts w:ascii="宋体" w:eastAsia="宋体" w:hAnsi="宋体" w:cs="宋体"/>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jc w:val="left"/>
              <w:rPr>
                <w:rFonts w:ascii="宋体" w:eastAsia="宋体" w:hAnsi="宋体" w:cs="宋体"/>
                <w:color w:val="0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0E45" w:rsidRDefault="0033786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、奖助学金发放是否及时到位，班级干部、教师、学院是否有截留的情况。</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0E45" w:rsidRDefault="00980E45">
            <w:pPr>
              <w:rPr>
                <w:rFonts w:ascii="宋体" w:eastAsia="宋体" w:hAnsi="宋体" w:cs="宋体"/>
                <w:color w:val="000000"/>
                <w:sz w:val="22"/>
              </w:rPr>
            </w:pPr>
          </w:p>
        </w:tc>
      </w:tr>
    </w:tbl>
    <w:p w:rsidR="00980E45" w:rsidRDefault="00980E45"/>
    <w:sectPr w:rsidR="00980E45" w:rsidSect="00980E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861" w:rsidRDefault="00337861" w:rsidP="00213451">
      <w:r>
        <w:separator/>
      </w:r>
    </w:p>
  </w:endnote>
  <w:endnote w:type="continuationSeparator" w:id="1">
    <w:p w:rsidR="00337861" w:rsidRDefault="00337861" w:rsidP="00213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861" w:rsidRDefault="00337861" w:rsidP="00213451">
      <w:r>
        <w:separator/>
      </w:r>
    </w:p>
  </w:footnote>
  <w:footnote w:type="continuationSeparator" w:id="1">
    <w:p w:rsidR="00337861" w:rsidRDefault="00337861" w:rsidP="002134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B4674EA"/>
    <w:rsid w:val="001F1A93"/>
    <w:rsid w:val="00213451"/>
    <w:rsid w:val="00337861"/>
    <w:rsid w:val="00980E45"/>
    <w:rsid w:val="00DF4C7C"/>
    <w:rsid w:val="26666350"/>
    <w:rsid w:val="357F1A3E"/>
    <w:rsid w:val="4B4674EA"/>
    <w:rsid w:val="5D9E706A"/>
    <w:rsid w:val="67A05C97"/>
    <w:rsid w:val="75F045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0E4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13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13451"/>
    <w:rPr>
      <w:rFonts w:asciiTheme="minorHAnsi" w:eastAsiaTheme="minorEastAsia" w:hAnsiTheme="minorHAnsi" w:cstheme="minorBidi"/>
      <w:kern w:val="2"/>
      <w:sz w:val="18"/>
      <w:szCs w:val="18"/>
    </w:rPr>
  </w:style>
  <w:style w:type="paragraph" w:styleId="a4">
    <w:name w:val="footer"/>
    <w:basedOn w:val="a"/>
    <w:link w:val="Char0"/>
    <w:rsid w:val="00213451"/>
    <w:pPr>
      <w:tabs>
        <w:tab w:val="center" w:pos="4153"/>
        <w:tab w:val="right" w:pos="8306"/>
      </w:tabs>
      <w:snapToGrid w:val="0"/>
      <w:jc w:val="left"/>
    </w:pPr>
    <w:rPr>
      <w:sz w:val="18"/>
      <w:szCs w:val="18"/>
    </w:rPr>
  </w:style>
  <w:style w:type="character" w:customStyle="1" w:styleId="Char0">
    <w:name w:val="页脚 Char"/>
    <w:basedOn w:val="a0"/>
    <w:link w:val="a4"/>
    <w:rsid w:val="0021345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409</Words>
  <Characters>2332</Characters>
  <Application>Microsoft Office Word</Application>
  <DocSecurity>0</DocSecurity>
  <Lines>19</Lines>
  <Paragraphs>5</Paragraphs>
  <ScaleCrop>false</ScaleCrop>
  <Company>CHINA</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an101</dc:creator>
  <cp:lastModifiedBy>Lenovo User</cp:lastModifiedBy>
  <cp:revision>4</cp:revision>
  <cp:lastPrinted>2019-05-14T06:48:00Z</cp:lastPrinted>
  <dcterms:created xsi:type="dcterms:W3CDTF">2019-05-10T01:40:00Z</dcterms:created>
  <dcterms:modified xsi:type="dcterms:W3CDTF">2019-05-15T02:21:00Z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