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4E" w:rsidRDefault="0091556F">
      <w:pPr>
        <w:spacing w:line="570" w:lineRule="exact"/>
        <w:contextualSpacing/>
        <w:rPr>
          <w:rFonts w:ascii="华文仿宋" w:eastAsia="华文仿宋" w:hAnsi="华文仿宋"/>
          <w:b/>
          <w:sz w:val="32"/>
          <w:szCs w:val="32"/>
        </w:rPr>
      </w:pPr>
      <w:r>
        <w:rPr>
          <w:rFonts w:ascii="华文仿宋" w:eastAsia="华文仿宋" w:hAnsi="华文仿宋" w:hint="eastAsia"/>
          <w:b/>
          <w:sz w:val="32"/>
          <w:szCs w:val="32"/>
        </w:rPr>
        <w:t>附件</w:t>
      </w:r>
      <w:r>
        <w:rPr>
          <w:rFonts w:ascii="华文仿宋" w:eastAsia="华文仿宋" w:hAnsi="华文仿宋"/>
          <w:b/>
          <w:sz w:val="32"/>
          <w:szCs w:val="32"/>
        </w:rPr>
        <w:t>1</w:t>
      </w:r>
      <w:r>
        <w:rPr>
          <w:rFonts w:ascii="华文仿宋" w:eastAsia="华文仿宋" w:hAnsi="华文仿宋" w:hint="eastAsia"/>
          <w:b/>
          <w:sz w:val="32"/>
          <w:szCs w:val="32"/>
        </w:rPr>
        <w:t xml:space="preserve"> </w:t>
      </w:r>
    </w:p>
    <w:p w:rsidR="00584E4E" w:rsidRDefault="0091556F">
      <w:pPr>
        <w:spacing w:line="570" w:lineRule="exact"/>
        <w:contextualSpacing/>
        <w:jc w:val="center"/>
        <w:rPr>
          <w:rFonts w:ascii="方正小标宋_GBK" w:eastAsia="方正小标宋_GBK" w:hAnsi="Calibri" w:cs="Calibri"/>
          <w:color w:val="000000" w:themeColor="text1"/>
          <w:sz w:val="44"/>
          <w:szCs w:val="44"/>
        </w:rPr>
      </w:pPr>
      <w:r>
        <w:rPr>
          <w:rFonts w:ascii="方正小标宋_GBK" w:eastAsia="方正小标宋_GBK" w:hAnsi="Calibri" w:cs="Calibri" w:hint="eastAsia"/>
          <w:color w:val="000000" w:themeColor="text1"/>
          <w:sz w:val="44"/>
          <w:szCs w:val="44"/>
        </w:rPr>
        <w:t xml:space="preserve">2019 </w:t>
      </w:r>
      <w:r>
        <w:rPr>
          <w:rFonts w:ascii="方正小标宋_GBK" w:eastAsia="方正小标宋_GBK" w:hAnsi="Calibri" w:cs="Calibri" w:hint="eastAsia"/>
          <w:color w:val="000000" w:themeColor="text1"/>
          <w:sz w:val="44"/>
          <w:szCs w:val="44"/>
        </w:rPr>
        <w:t>年湖南省教育</w:t>
      </w:r>
      <w:r>
        <w:rPr>
          <w:rFonts w:ascii="方正小标宋_GBK" w:eastAsia="方正小标宋_GBK" w:hAnsi="Calibri" w:cs="Calibri"/>
          <w:color w:val="000000" w:themeColor="text1"/>
          <w:sz w:val="44"/>
          <w:szCs w:val="44"/>
        </w:rPr>
        <w:t>系统</w:t>
      </w:r>
    </w:p>
    <w:p w:rsidR="00584E4E" w:rsidRDefault="0091556F">
      <w:pPr>
        <w:spacing w:line="570" w:lineRule="exact"/>
        <w:contextualSpacing/>
        <w:jc w:val="center"/>
        <w:rPr>
          <w:rFonts w:ascii="方正小标宋_GBK" w:eastAsia="方正小标宋_GBK"/>
          <w:color w:val="000000" w:themeColor="text1"/>
          <w:sz w:val="44"/>
          <w:szCs w:val="44"/>
        </w:rPr>
      </w:pPr>
      <w:r>
        <w:rPr>
          <w:rFonts w:ascii="方正小标宋_GBK" w:eastAsia="方正小标宋_GBK" w:hAnsi="Calibri" w:cs="Calibri" w:hint="eastAsia"/>
          <w:color w:val="000000" w:themeColor="text1"/>
          <w:sz w:val="44"/>
          <w:szCs w:val="44"/>
        </w:rPr>
        <w:t>评选推荐工作方案</w:t>
      </w:r>
    </w:p>
    <w:p w:rsidR="00584E4E" w:rsidRDefault="0091556F">
      <w:pPr>
        <w:spacing w:line="570" w:lineRule="exact"/>
        <w:ind w:left="641"/>
        <w:contextualSpacing/>
        <w:rPr>
          <w:color w:val="000000" w:themeColor="text1"/>
          <w:szCs w:val="32"/>
        </w:rPr>
      </w:pPr>
      <w:r>
        <w:rPr>
          <w:rFonts w:hAnsi="Times New Roman" w:cs="Times New Roman" w:hint="eastAsia"/>
          <w:color w:val="000000" w:themeColor="text1"/>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hint="eastAsia"/>
          <w:sz w:val="32"/>
          <w:szCs w:val="32"/>
        </w:rPr>
        <w:t>为进一步增强广大教师、教育工作者的荣誉感和责任感，促进广大教师和教育工作者为推进教育现代化、建设教育强国、办好人民满意的教育</w:t>
      </w:r>
      <w:proofErr w:type="gramStart"/>
      <w:r>
        <w:rPr>
          <w:rFonts w:ascii="华文仿宋" w:eastAsia="华文仿宋" w:hAnsi="华文仿宋" w:hint="eastAsia"/>
          <w:sz w:val="32"/>
          <w:szCs w:val="32"/>
        </w:rPr>
        <w:t>作出</w:t>
      </w:r>
      <w:proofErr w:type="gramEnd"/>
      <w:r>
        <w:rPr>
          <w:rFonts w:ascii="华文仿宋" w:eastAsia="华文仿宋" w:hAnsi="华文仿宋" w:hint="eastAsia"/>
          <w:sz w:val="32"/>
          <w:szCs w:val="32"/>
        </w:rPr>
        <w:t>更大贡献，吸引更多优秀人才投身教育事业，根据</w:t>
      </w:r>
      <w:r>
        <w:rPr>
          <w:rFonts w:ascii="华文仿宋" w:eastAsia="华文仿宋" w:hAnsi="华文仿宋"/>
          <w:sz w:val="32"/>
          <w:szCs w:val="32"/>
        </w:rPr>
        <w:t>教育部办公厅</w:t>
      </w:r>
      <w:r>
        <w:rPr>
          <w:rFonts w:ascii="华文仿宋" w:eastAsia="华文仿宋" w:hAnsi="华文仿宋" w:hint="eastAsia"/>
          <w:sz w:val="32"/>
          <w:szCs w:val="32"/>
        </w:rPr>
        <w:t xml:space="preserve">2019 </w:t>
      </w:r>
      <w:r>
        <w:rPr>
          <w:rFonts w:ascii="华文仿宋" w:eastAsia="华文仿宋" w:hAnsi="华文仿宋" w:hint="eastAsia"/>
          <w:sz w:val="32"/>
          <w:szCs w:val="32"/>
        </w:rPr>
        <w:t>年全国教育</w:t>
      </w:r>
      <w:r>
        <w:rPr>
          <w:rFonts w:ascii="华文仿宋" w:eastAsia="华文仿宋" w:hAnsi="华文仿宋"/>
          <w:sz w:val="32"/>
          <w:szCs w:val="32"/>
        </w:rPr>
        <w:t>系统先进集体和先进个人评选</w:t>
      </w:r>
      <w:r>
        <w:rPr>
          <w:rFonts w:ascii="华文仿宋" w:eastAsia="华文仿宋" w:hAnsi="华文仿宋" w:hint="eastAsia"/>
          <w:sz w:val="32"/>
          <w:szCs w:val="32"/>
        </w:rPr>
        <w:t>表彰</w:t>
      </w:r>
      <w:r>
        <w:rPr>
          <w:rFonts w:ascii="华文仿宋" w:eastAsia="华文仿宋" w:hAnsi="华文仿宋"/>
          <w:sz w:val="32"/>
          <w:szCs w:val="32"/>
        </w:rPr>
        <w:t>工作方案，</w:t>
      </w:r>
      <w:r>
        <w:rPr>
          <w:rFonts w:ascii="华文仿宋" w:eastAsia="华文仿宋" w:hAnsi="华文仿宋" w:hint="eastAsia"/>
          <w:sz w:val="32"/>
          <w:szCs w:val="32"/>
        </w:rPr>
        <w:t>现</w:t>
      </w:r>
      <w:r>
        <w:rPr>
          <w:rFonts w:ascii="华文仿宋" w:eastAsia="华文仿宋" w:hAnsi="华文仿宋"/>
          <w:sz w:val="32"/>
          <w:szCs w:val="32"/>
        </w:rPr>
        <w:t>制定我省评选推荐工作方案如下。</w:t>
      </w:r>
    </w:p>
    <w:p w:rsidR="00584E4E" w:rsidRDefault="0091556F">
      <w:pPr>
        <w:spacing w:line="570" w:lineRule="exact"/>
        <w:ind w:firstLineChars="200" w:firstLine="640"/>
        <w:contextualSpacing/>
        <w:rPr>
          <w:rFonts w:ascii="黑体" w:eastAsia="黑体" w:hAnsi="黑体"/>
          <w:sz w:val="32"/>
          <w:szCs w:val="32"/>
        </w:rPr>
      </w:pPr>
      <w:r>
        <w:rPr>
          <w:rFonts w:ascii="黑体" w:eastAsia="黑体" w:hAnsi="黑体" w:hint="eastAsia"/>
          <w:sz w:val="32"/>
          <w:szCs w:val="32"/>
        </w:rPr>
        <w:t>一、指导思想</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hint="eastAsia"/>
          <w:sz w:val="32"/>
          <w:szCs w:val="32"/>
        </w:rPr>
        <w:t>以习近平新时代中国特色社会主义思想为指导，认真学习贯彻党的十九大和十九届二中、三中全会精神，深入贯彻落实全国教育大会、全国高校思想政治工作会议和学校思想政治理论课教师座谈会精神，全面落实立德树人根本任务，</w:t>
      </w:r>
      <w:proofErr w:type="gramStart"/>
      <w:r>
        <w:rPr>
          <w:rFonts w:ascii="华文仿宋" w:eastAsia="华文仿宋" w:hAnsi="华文仿宋" w:hint="eastAsia"/>
          <w:sz w:val="32"/>
          <w:szCs w:val="32"/>
        </w:rPr>
        <w:t>践行</w:t>
      </w:r>
      <w:proofErr w:type="gramEnd"/>
      <w:r>
        <w:rPr>
          <w:rFonts w:ascii="华文仿宋" w:eastAsia="华文仿宋" w:hAnsi="华文仿宋" w:hint="eastAsia"/>
          <w:sz w:val="32"/>
          <w:szCs w:val="32"/>
        </w:rPr>
        <w:t>培养社会主义建设者和接班人重要使命，办好人民满意的教育。</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黑体" w:eastAsia="黑体" w:hAnsi="黑体"/>
          <w:sz w:val="32"/>
          <w:szCs w:val="32"/>
        </w:rPr>
      </w:pPr>
      <w:r>
        <w:rPr>
          <w:rFonts w:ascii="黑体" w:eastAsia="黑体" w:hAnsi="黑体" w:hint="eastAsia"/>
          <w:sz w:val="32"/>
          <w:szCs w:val="32"/>
        </w:rPr>
        <w:t>二、评选范围和表彰名额</w:t>
      </w:r>
      <w:r>
        <w:rPr>
          <w:rFonts w:ascii="黑体" w:eastAsia="黑体" w:hAnsi="黑体" w:hint="eastAsia"/>
          <w:sz w:val="32"/>
          <w:szCs w:val="32"/>
        </w:rPr>
        <w:t xml:space="preserve"> </w:t>
      </w:r>
    </w:p>
    <w:p w:rsidR="00584E4E" w:rsidRDefault="0091556F">
      <w:pPr>
        <w:spacing w:line="570" w:lineRule="exact"/>
        <w:ind w:firstLineChars="200" w:firstLine="640"/>
        <w:contextualSpacing/>
        <w:rPr>
          <w:rFonts w:ascii="楷体" w:eastAsia="楷体" w:hAnsi="楷体"/>
          <w:sz w:val="32"/>
          <w:szCs w:val="32"/>
        </w:rPr>
      </w:pPr>
      <w:r>
        <w:rPr>
          <w:rFonts w:ascii="楷体" w:eastAsia="楷体" w:hAnsi="楷体" w:hint="eastAsia"/>
          <w:sz w:val="32"/>
          <w:szCs w:val="32"/>
        </w:rPr>
        <w:t>(</w:t>
      </w:r>
      <w:proofErr w:type="gramStart"/>
      <w:r>
        <w:rPr>
          <w:rFonts w:ascii="楷体" w:eastAsia="楷体" w:hAnsi="楷体" w:hint="eastAsia"/>
          <w:sz w:val="32"/>
          <w:szCs w:val="32"/>
        </w:rPr>
        <w:t>一</w:t>
      </w:r>
      <w:proofErr w:type="gramEnd"/>
      <w:r>
        <w:rPr>
          <w:rFonts w:ascii="楷体" w:eastAsia="楷体" w:hAnsi="楷体" w:hint="eastAsia"/>
          <w:sz w:val="32"/>
          <w:szCs w:val="32"/>
        </w:rPr>
        <w:t>)</w:t>
      </w:r>
      <w:r>
        <w:rPr>
          <w:rFonts w:ascii="楷体" w:eastAsia="楷体" w:hAnsi="楷体" w:hint="eastAsia"/>
          <w:sz w:val="32"/>
          <w:szCs w:val="32"/>
        </w:rPr>
        <w:t>评选范围</w:t>
      </w:r>
      <w:r>
        <w:rPr>
          <w:rFonts w:ascii="楷体" w:eastAsia="楷体" w:hAnsi="楷体"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hint="eastAsia"/>
          <w:sz w:val="32"/>
          <w:szCs w:val="32"/>
        </w:rPr>
        <w:t>1</w:t>
      </w:r>
      <w:r>
        <w:rPr>
          <w:rFonts w:ascii="华文仿宋" w:eastAsia="华文仿宋" w:hAnsi="华文仿宋" w:hint="eastAsia"/>
          <w:sz w:val="32"/>
          <w:szCs w:val="32"/>
        </w:rPr>
        <w:t>．“全国教育系统先进集体”的评选范围：各级各类学校和其他教育机构，其中高等学校（含高职）的参评对象为学校内设二级机构。</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hint="eastAsia"/>
          <w:sz w:val="32"/>
          <w:szCs w:val="32"/>
        </w:rPr>
        <w:t>2</w:t>
      </w:r>
      <w:r>
        <w:rPr>
          <w:rFonts w:ascii="华文仿宋" w:eastAsia="华文仿宋" w:hAnsi="华文仿宋" w:hint="eastAsia"/>
          <w:sz w:val="32"/>
          <w:szCs w:val="32"/>
        </w:rPr>
        <w:t>．“全国模范教师”“全国优秀教师”的评选范围：各级各类学校专任教师，即具有</w:t>
      </w:r>
      <w:r>
        <w:rPr>
          <w:rFonts w:ascii="华文仿宋" w:eastAsia="华文仿宋" w:hAnsi="华文仿宋" w:hint="eastAsia"/>
          <w:sz w:val="32"/>
          <w:szCs w:val="32"/>
        </w:rPr>
        <w:t>教师资格、从事教学工作的教师。</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hint="eastAsia"/>
          <w:sz w:val="32"/>
          <w:szCs w:val="32"/>
        </w:rPr>
        <w:lastRenderedPageBreak/>
        <w:t>3</w:t>
      </w:r>
      <w:r>
        <w:rPr>
          <w:rFonts w:ascii="华文仿宋" w:eastAsia="华文仿宋" w:hAnsi="华文仿宋" w:hint="eastAsia"/>
          <w:sz w:val="32"/>
          <w:szCs w:val="32"/>
        </w:rPr>
        <w:t>．“全国教育系统先进工作者”“全国优秀教育工作者”</w:t>
      </w:r>
      <w:r>
        <w:rPr>
          <w:rFonts w:ascii="华文仿宋" w:eastAsia="华文仿宋" w:hAnsi="华文仿宋" w:hint="eastAsia"/>
          <w:sz w:val="32"/>
          <w:szCs w:val="32"/>
        </w:rPr>
        <w:t xml:space="preserve"> </w:t>
      </w:r>
      <w:r>
        <w:rPr>
          <w:rFonts w:ascii="华文仿宋" w:eastAsia="华文仿宋" w:hAnsi="华文仿宋" w:hint="eastAsia"/>
          <w:sz w:val="32"/>
          <w:szCs w:val="32"/>
        </w:rPr>
        <w:t>的评选范围：各级各类学校和教育机构管理人员、教育行政部门干部等。</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hint="eastAsia"/>
          <w:sz w:val="32"/>
          <w:szCs w:val="32"/>
        </w:rPr>
        <w:t>已获得省部级及以上荣誉的人员近</w:t>
      </w:r>
      <w:r>
        <w:rPr>
          <w:rFonts w:ascii="华文仿宋" w:eastAsia="华文仿宋" w:hAnsi="华文仿宋" w:hint="eastAsia"/>
          <w:sz w:val="32"/>
          <w:szCs w:val="32"/>
        </w:rPr>
        <w:t>5</w:t>
      </w:r>
      <w:r>
        <w:rPr>
          <w:rFonts w:ascii="华文仿宋" w:eastAsia="华文仿宋" w:hAnsi="华文仿宋" w:hint="eastAsia"/>
          <w:sz w:val="32"/>
          <w:szCs w:val="32"/>
        </w:rPr>
        <w:t>年有新的突出贡献的，可以参评。</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楷体" w:eastAsia="楷体" w:hAnsi="楷体"/>
          <w:sz w:val="32"/>
          <w:szCs w:val="32"/>
        </w:rPr>
      </w:pPr>
      <w:r>
        <w:rPr>
          <w:rFonts w:ascii="楷体" w:eastAsia="楷体" w:hAnsi="楷体" w:hint="eastAsia"/>
          <w:sz w:val="32"/>
          <w:szCs w:val="32"/>
        </w:rPr>
        <w:t>(</w:t>
      </w:r>
      <w:r>
        <w:rPr>
          <w:rFonts w:ascii="楷体" w:eastAsia="楷体" w:hAnsi="楷体" w:hint="eastAsia"/>
          <w:sz w:val="32"/>
          <w:szCs w:val="32"/>
        </w:rPr>
        <w:t>二</w:t>
      </w:r>
      <w:r>
        <w:rPr>
          <w:rFonts w:ascii="楷体" w:eastAsia="楷体" w:hAnsi="楷体" w:hint="eastAsia"/>
          <w:sz w:val="32"/>
          <w:szCs w:val="32"/>
        </w:rPr>
        <w:t>)</w:t>
      </w:r>
      <w:r>
        <w:rPr>
          <w:rFonts w:ascii="楷体" w:eastAsia="楷体" w:hAnsi="楷体"/>
          <w:sz w:val="32"/>
          <w:szCs w:val="32"/>
        </w:rPr>
        <w:t>推荐</w:t>
      </w:r>
      <w:r>
        <w:rPr>
          <w:rFonts w:ascii="楷体" w:eastAsia="楷体" w:hAnsi="楷体" w:hint="eastAsia"/>
          <w:sz w:val="32"/>
          <w:szCs w:val="32"/>
        </w:rPr>
        <w:t>名额及</w:t>
      </w:r>
      <w:r>
        <w:rPr>
          <w:rFonts w:ascii="楷体" w:eastAsia="楷体" w:hAnsi="楷体"/>
          <w:sz w:val="32"/>
          <w:szCs w:val="32"/>
        </w:rPr>
        <w:t>分配</w:t>
      </w:r>
    </w:p>
    <w:p w:rsidR="00584E4E" w:rsidRDefault="0091556F">
      <w:pPr>
        <w:spacing w:line="570" w:lineRule="exact"/>
        <w:ind w:firstLineChars="200" w:firstLine="641"/>
        <w:contextualSpacing/>
        <w:rPr>
          <w:rFonts w:ascii="华文仿宋" w:eastAsia="华文仿宋" w:hAnsi="华文仿宋"/>
          <w:b/>
          <w:sz w:val="32"/>
          <w:szCs w:val="32"/>
        </w:rPr>
      </w:pPr>
      <w:r>
        <w:rPr>
          <w:rFonts w:ascii="华文仿宋" w:eastAsia="华文仿宋" w:hAnsi="华文仿宋" w:hint="eastAsia"/>
          <w:b/>
          <w:sz w:val="32"/>
          <w:szCs w:val="32"/>
        </w:rPr>
        <w:t>1</w:t>
      </w:r>
      <w:r>
        <w:rPr>
          <w:rFonts w:ascii="华文仿宋" w:eastAsia="华文仿宋" w:hAnsi="华文仿宋" w:hint="eastAsia"/>
          <w:b/>
          <w:sz w:val="32"/>
          <w:szCs w:val="32"/>
        </w:rPr>
        <w:t>．我省</w:t>
      </w:r>
      <w:r>
        <w:rPr>
          <w:rFonts w:ascii="华文仿宋" w:eastAsia="华文仿宋" w:hAnsi="华文仿宋"/>
          <w:b/>
          <w:sz w:val="32"/>
          <w:szCs w:val="32"/>
        </w:rPr>
        <w:t>推荐</w:t>
      </w:r>
      <w:r>
        <w:rPr>
          <w:rFonts w:ascii="华文仿宋" w:eastAsia="华文仿宋" w:hAnsi="华文仿宋" w:hint="eastAsia"/>
          <w:b/>
          <w:sz w:val="32"/>
          <w:szCs w:val="32"/>
        </w:rPr>
        <w:t>名额</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sz w:val="32"/>
          <w:szCs w:val="32"/>
        </w:rPr>
        <w:t>分配</w:t>
      </w:r>
      <w:r>
        <w:rPr>
          <w:rFonts w:ascii="华文仿宋" w:eastAsia="华文仿宋" w:hAnsi="华文仿宋" w:hint="eastAsia"/>
          <w:sz w:val="32"/>
          <w:szCs w:val="32"/>
        </w:rPr>
        <w:t>给</w:t>
      </w:r>
      <w:r>
        <w:rPr>
          <w:rFonts w:ascii="华文仿宋" w:eastAsia="华文仿宋" w:hAnsi="华文仿宋"/>
          <w:sz w:val="32"/>
          <w:szCs w:val="32"/>
        </w:rPr>
        <w:t>我省</w:t>
      </w:r>
      <w:r>
        <w:rPr>
          <w:rFonts w:ascii="华文仿宋" w:eastAsia="华文仿宋" w:hAnsi="华文仿宋" w:hint="eastAsia"/>
          <w:sz w:val="32"/>
          <w:szCs w:val="32"/>
        </w:rPr>
        <w:t>推荐</w:t>
      </w:r>
      <w:r>
        <w:rPr>
          <w:rFonts w:ascii="华文仿宋" w:eastAsia="华文仿宋" w:hAnsi="华文仿宋"/>
          <w:sz w:val="32"/>
          <w:szCs w:val="32"/>
        </w:rPr>
        <w:t>名额</w:t>
      </w:r>
      <w:r>
        <w:rPr>
          <w:rFonts w:ascii="华文仿宋" w:eastAsia="华文仿宋" w:hAnsi="华文仿宋" w:hint="eastAsia"/>
          <w:sz w:val="32"/>
          <w:szCs w:val="32"/>
        </w:rPr>
        <w:t>是</w:t>
      </w:r>
      <w:r>
        <w:rPr>
          <w:rFonts w:ascii="华文仿宋" w:eastAsia="华文仿宋" w:hAnsi="华文仿宋"/>
          <w:sz w:val="32"/>
          <w:szCs w:val="32"/>
        </w:rPr>
        <w:t>：</w:t>
      </w:r>
      <w:r>
        <w:rPr>
          <w:rFonts w:ascii="华文仿宋" w:eastAsia="华文仿宋" w:hAnsi="华文仿宋"/>
          <w:sz w:val="32"/>
          <w:szCs w:val="32"/>
        </w:rPr>
        <w:t>“</w:t>
      </w:r>
      <w:r>
        <w:rPr>
          <w:rFonts w:ascii="华文仿宋" w:eastAsia="华文仿宋" w:hAnsi="华文仿宋" w:hint="eastAsia"/>
          <w:sz w:val="32"/>
          <w:szCs w:val="32"/>
        </w:rPr>
        <w:t>全国</w:t>
      </w:r>
      <w:r>
        <w:rPr>
          <w:rFonts w:ascii="华文仿宋" w:eastAsia="华文仿宋" w:hAnsi="华文仿宋"/>
          <w:sz w:val="32"/>
          <w:szCs w:val="32"/>
        </w:rPr>
        <w:t>教育系统先进集体</w:t>
      </w:r>
      <w:r>
        <w:rPr>
          <w:rFonts w:ascii="华文仿宋" w:eastAsia="华文仿宋" w:hAnsi="华文仿宋"/>
          <w:sz w:val="32"/>
          <w:szCs w:val="32"/>
        </w:rPr>
        <w:t>”29</w:t>
      </w:r>
      <w:r>
        <w:rPr>
          <w:rFonts w:ascii="华文仿宋" w:eastAsia="华文仿宋" w:hAnsi="华文仿宋" w:hint="eastAsia"/>
          <w:sz w:val="32"/>
          <w:szCs w:val="32"/>
        </w:rPr>
        <w:t>个</w:t>
      </w:r>
      <w:r>
        <w:rPr>
          <w:rFonts w:ascii="华文仿宋" w:eastAsia="华文仿宋" w:hAnsi="华文仿宋"/>
          <w:sz w:val="32"/>
          <w:szCs w:val="32"/>
        </w:rPr>
        <w:t>、</w:t>
      </w:r>
      <w:r>
        <w:rPr>
          <w:rFonts w:ascii="华文仿宋" w:eastAsia="华文仿宋" w:hAnsi="华文仿宋"/>
          <w:sz w:val="32"/>
          <w:szCs w:val="32"/>
        </w:rPr>
        <w:t>“</w:t>
      </w:r>
      <w:r>
        <w:rPr>
          <w:rFonts w:ascii="华文仿宋" w:eastAsia="华文仿宋" w:hAnsi="华文仿宋" w:hint="eastAsia"/>
          <w:sz w:val="32"/>
          <w:szCs w:val="32"/>
        </w:rPr>
        <w:t>全国</w:t>
      </w:r>
      <w:r>
        <w:rPr>
          <w:rFonts w:ascii="华文仿宋" w:eastAsia="华文仿宋" w:hAnsi="华文仿宋"/>
          <w:sz w:val="32"/>
          <w:szCs w:val="32"/>
        </w:rPr>
        <w:t>模范教师</w:t>
      </w:r>
      <w:r>
        <w:rPr>
          <w:rFonts w:ascii="华文仿宋" w:eastAsia="华文仿宋" w:hAnsi="华文仿宋"/>
          <w:sz w:val="32"/>
          <w:szCs w:val="32"/>
        </w:rPr>
        <w:t>”40</w:t>
      </w:r>
      <w:r>
        <w:rPr>
          <w:rFonts w:ascii="华文仿宋" w:eastAsia="华文仿宋" w:hAnsi="华文仿宋" w:hint="eastAsia"/>
          <w:sz w:val="32"/>
          <w:szCs w:val="32"/>
        </w:rPr>
        <w:t>名</w:t>
      </w:r>
      <w:r>
        <w:rPr>
          <w:rFonts w:ascii="华文仿宋" w:eastAsia="华文仿宋" w:hAnsi="华文仿宋"/>
          <w:sz w:val="32"/>
          <w:szCs w:val="32"/>
        </w:rPr>
        <w:t>、</w:t>
      </w:r>
      <w:r>
        <w:rPr>
          <w:rFonts w:ascii="华文仿宋" w:eastAsia="华文仿宋" w:hAnsi="华文仿宋"/>
          <w:sz w:val="32"/>
          <w:szCs w:val="32"/>
        </w:rPr>
        <w:t>“</w:t>
      </w:r>
      <w:r>
        <w:rPr>
          <w:rFonts w:ascii="华文仿宋" w:eastAsia="华文仿宋" w:hAnsi="华文仿宋" w:hint="eastAsia"/>
          <w:sz w:val="32"/>
          <w:szCs w:val="32"/>
        </w:rPr>
        <w:t>全国</w:t>
      </w:r>
      <w:r>
        <w:rPr>
          <w:rFonts w:ascii="华文仿宋" w:eastAsia="华文仿宋" w:hAnsi="华文仿宋"/>
          <w:sz w:val="32"/>
          <w:szCs w:val="32"/>
        </w:rPr>
        <w:t>教育系统先进工作者</w:t>
      </w:r>
      <w:r>
        <w:rPr>
          <w:rFonts w:ascii="华文仿宋" w:eastAsia="华文仿宋" w:hAnsi="华文仿宋"/>
          <w:sz w:val="32"/>
          <w:szCs w:val="32"/>
        </w:rPr>
        <w:t>”4</w:t>
      </w:r>
      <w:r>
        <w:rPr>
          <w:rFonts w:ascii="华文仿宋" w:eastAsia="华文仿宋" w:hAnsi="华文仿宋" w:hint="eastAsia"/>
          <w:sz w:val="32"/>
          <w:szCs w:val="32"/>
        </w:rPr>
        <w:t>名</w:t>
      </w:r>
      <w:r>
        <w:rPr>
          <w:rFonts w:ascii="华文仿宋" w:eastAsia="华文仿宋" w:hAnsi="华文仿宋"/>
          <w:sz w:val="32"/>
          <w:szCs w:val="32"/>
        </w:rPr>
        <w:t>；</w:t>
      </w:r>
      <w:r>
        <w:rPr>
          <w:rFonts w:ascii="华文仿宋" w:eastAsia="华文仿宋" w:hAnsi="华文仿宋"/>
          <w:sz w:val="32"/>
          <w:szCs w:val="32"/>
        </w:rPr>
        <w:t>“</w:t>
      </w:r>
      <w:r>
        <w:rPr>
          <w:rFonts w:ascii="华文仿宋" w:eastAsia="华文仿宋" w:hAnsi="华文仿宋" w:hint="eastAsia"/>
          <w:sz w:val="32"/>
          <w:szCs w:val="32"/>
        </w:rPr>
        <w:t>全国</w:t>
      </w:r>
      <w:r>
        <w:rPr>
          <w:rFonts w:ascii="华文仿宋" w:eastAsia="华文仿宋" w:hAnsi="华文仿宋"/>
          <w:sz w:val="32"/>
          <w:szCs w:val="32"/>
        </w:rPr>
        <w:t>优秀教师</w:t>
      </w:r>
      <w:r>
        <w:rPr>
          <w:rFonts w:ascii="华文仿宋" w:eastAsia="华文仿宋" w:hAnsi="华文仿宋"/>
          <w:sz w:val="32"/>
          <w:szCs w:val="32"/>
        </w:rPr>
        <w:t>”66</w:t>
      </w:r>
      <w:r>
        <w:rPr>
          <w:rFonts w:ascii="华文仿宋" w:eastAsia="华文仿宋" w:hAnsi="华文仿宋" w:hint="eastAsia"/>
          <w:sz w:val="32"/>
          <w:szCs w:val="32"/>
        </w:rPr>
        <w:t>名</w:t>
      </w:r>
      <w:r>
        <w:rPr>
          <w:rFonts w:ascii="华文仿宋" w:eastAsia="华文仿宋" w:hAnsi="华文仿宋"/>
          <w:sz w:val="32"/>
          <w:szCs w:val="32"/>
        </w:rPr>
        <w:t>、</w:t>
      </w:r>
      <w:r>
        <w:rPr>
          <w:rFonts w:ascii="华文仿宋" w:eastAsia="华文仿宋" w:hAnsi="华文仿宋"/>
          <w:sz w:val="32"/>
          <w:szCs w:val="32"/>
        </w:rPr>
        <w:t>“</w:t>
      </w:r>
      <w:r>
        <w:rPr>
          <w:rFonts w:ascii="华文仿宋" w:eastAsia="华文仿宋" w:hAnsi="华文仿宋" w:hint="eastAsia"/>
          <w:sz w:val="32"/>
          <w:szCs w:val="32"/>
        </w:rPr>
        <w:t>全国</w:t>
      </w:r>
      <w:r>
        <w:rPr>
          <w:rFonts w:ascii="华文仿宋" w:eastAsia="华文仿宋" w:hAnsi="华文仿宋"/>
          <w:sz w:val="32"/>
          <w:szCs w:val="32"/>
        </w:rPr>
        <w:t>优秀</w:t>
      </w:r>
      <w:r>
        <w:rPr>
          <w:rFonts w:ascii="华文仿宋" w:eastAsia="华文仿宋" w:hAnsi="华文仿宋" w:hint="eastAsia"/>
          <w:sz w:val="32"/>
          <w:szCs w:val="32"/>
        </w:rPr>
        <w:t>教育工作者</w:t>
      </w:r>
      <w:r>
        <w:rPr>
          <w:rFonts w:ascii="华文仿宋" w:eastAsia="华文仿宋" w:hAnsi="华文仿宋"/>
          <w:sz w:val="32"/>
          <w:szCs w:val="32"/>
        </w:rPr>
        <w:t>”7</w:t>
      </w:r>
      <w:r>
        <w:rPr>
          <w:rFonts w:ascii="华文仿宋" w:eastAsia="华文仿宋" w:hAnsi="华文仿宋" w:hint="eastAsia"/>
          <w:sz w:val="32"/>
          <w:szCs w:val="32"/>
        </w:rPr>
        <w:t>名，“全国</w:t>
      </w:r>
      <w:r>
        <w:rPr>
          <w:rFonts w:ascii="华文仿宋" w:eastAsia="华文仿宋" w:hAnsi="华文仿宋"/>
          <w:sz w:val="32"/>
          <w:szCs w:val="32"/>
        </w:rPr>
        <w:t>优秀教师</w:t>
      </w:r>
      <w:r>
        <w:rPr>
          <w:rFonts w:ascii="华文仿宋" w:eastAsia="华文仿宋" w:hAnsi="华文仿宋" w:hint="eastAsia"/>
          <w:sz w:val="32"/>
          <w:szCs w:val="32"/>
        </w:rPr>
        <w:t>”和</w:t>
      </w:r>
      <w:r>
        <w:rPr>
          <w:rFonts w:ascii="华文仿宋" w:eastAsia="华文仿宋" w:hAnsi="华文仿宋"/>
          <w:sz w:val="32"/>
          <w:szCs w:val="32"/>
        </w:rPr>
        <w:t>“</w:t>
      </w:r>
      <w:r>
        <w:rPr>
          <w:rFonts w:ascii="华文仿宋" w:eastAsia="华文仿宋" w:hAnsi="华文仿宋" w:hint="eastAsia"/>
          <w:sz w:val="32"/>
          <w:szCs w:val="32"/>
        </w:rPr>
        <w:t>全国</w:t>
      </w:r>
      <w:r>
        <w:rPr>
          <w:rFonts w:ascii="华文仿宋" w:eastAsia="华文仿宋" w:hAnsi="华文仿宋"/>
          <w:sz w:val="32"/>
          <w:szCs w:val="32"/>
        </w:rPr>
        <w:t>优秀教育工作者</w:t>
      </w:r>
      <w:r>
        <w:rPr>
          <w:rFonts w:ascii="华文仿宋" w:eastAsia="华文仿宋" w:hAnsi="华文仿宋"/>
          <w:sz w:val="32"/>
          <w:szCs w:val="32"/>
        </w:rPr>
        <w:t>”</w:t>
      </w:r>
      <w:r>
        <w:rPr>
          <w:rFonts w:ascii="华文仿宋" w:eastAsia="华文仿宋" w:hAnsi="华文仿宋" w:hint="eastAsia"/>
          <w:sz w:val="32"/>
          <w:szCs w:val="32"/>
        </w:rPr>
        <w:t>备选</w:t>
      </w:r>
      <w:r>
        <w:rPr>
          <w:rFonts w:ascii="华文仿宋" w:eastAsia="华文仿宋" w:hAnsi="华文仿宋" w:hint="eastAsia"/>
          <w:sz w:val="32"/>
          <w:szCs w:val="32"/>
        </w:rPr>
        <w:t>人选</w:t>
      </w:r>
      <w:r>
        <w:rPr>
          <w:rFonts w:ascii="华文仿宋" w:eastAsia="华文仿宋" w:hAnsi="华文仿宋" w:hint="eastAsia"/>
          <w:sz w:val="32"/>
          <w:szCs w:val="32"/>
        </w:rPr>
        <w:t>共</w:t>
      </w:r>
      <w:r>
        <w:rPr>
          <w:rFonts w:ascii="华文仿宋" w:eastAsia="华文仿宋" w:hAnsi="华文仿宋" w:hint="eastAsia"/>
          <w:sz w:val="32"/>
          <w:szCs w:val="32"/>
        </w:rPr>
        <w:t>3</w:t>
      </w:r>
      <w:r>
        <w:rPr>
          <w:rFonts w:ascii="华文仿宋" w:eastAsia="华文仿宋" w:hAnsi="华文仿宋" w:hint="eastAsia"/>
          <w:sz w:val="32"/>
          <w:szCs w:val="32"/>
        </w:rPr>
        <w:t>名</w:t>
      </w:r>
      <w:r>
        <w:rPr>
          <w:rFonts w:ascii="华文仿宋" w:eastAsia="华文仿宋" w:hAnsi="华文仿宋"/>
          <w:sz w:val="32"/>
          <w:szCs w:val="32"/>
        </w:rPr>
        <w:t>。</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hint="eastAsia"/>
          <w:sz w:val="32"/>
          <w:szCs w:val="32"/>
        </w:rPr>
        <w:t>在我省</w:t>
      </w:r>
      <w:r>
        <w:rPr>
          <w:rFonts w:ascii="华文仿宋" w:eastAsia="华文仿宋" w:hAnsi="华文仿宋"/>
          <w:sz w:val="32"/>
          <w:szCs w:val="32"/>
        </w:rPr>
        <w:t>推荐</w:t>
      </w:r>
      <w:r>
        <w:rPr>
          <w:rFonts w:ascii="华文仿宋" w:eastAsia="华文仿宋" w:hAnsi="华文仿宋" w:hint="eastAsia"/>
          <w:sz w:val="32"/>
          <w:szCs w:val="32"/>
        </w:rPr>
        <w:t>的基础上</w:t>
      </w:r>
      <w:r>
        <w:rPr>
          <w:rFonts w:ascii="华文仿宋" w:eastAsia="华文仿宋" w:hAnsi="华文仿宋"/>
          <w:sz w:val="32"/>
          <w:szCs w:val="32"/>
        </w:rPr>
        <w:t>，</w:t>
      </w:r>
      <w:r>
        <w:rPr>
          <w:rFonts w:ascii="华文仿宋" w:eastAsia="华文仿宋" w:hAnsi="华文仿宋" w:hint="eastAsia"/>
          <w:sz w:val="32"/>
          <w:szCs w:val="32"/>
        </w:rPr>
        <w:t>由</w:t>
      </w:r>
      <w:r>
        <w:rPr>
          <w:rFonts w:ascii="华文仿宋" w:eastAsia="华文仿宋" w:hAnsi="华文仿宋"/>
          <w:sz w:val="32"/>
          <w:szCs w:val="32"/>
        </w:rPr>
        <w:t>教育部</w:t>
      </w:r>
      <w:r>
        <w:rPr>
          <w:rFonts w:ascii="华文仿宋" w:eastAsia="华文仿宋" w:hAnsi="华文仿宋" w:hint="eastAsia"/>
          <w:sz w:val="32"/>
          <w:szCs w:val="32"/>
        </w:rPr>
        <w:t>、</w:t>
      </w:r>
      <w:proofErr w:type="gramStart"/>
      <w:r>
        <w:rPr>
          <w:rFonts w:ascii="华文仿宋" w:eastAsia="华文仿宋" w:hAnsi="华文仿宋"/>
          <w:sz w:val="32"/>
          <w:szCs w:val="32"/>
        </w:rPr>
        <w:t>人社部</w:t>
      </w:r>
      <w:proofErr w:type="gramEnd"/>
      <w:r>
        <w:rPr>
          <w:rFonts w:ascii="华文仿宋" w:eastAsia="华文仿宋" w:hAnsi="华文仿宋" w:hint="eastAsia"/>
          <w:sz w:val="32"/>
          <w:szCs w:val="32"/>
        </w:rPr>
        <w:t>按照</w:t>
      </w:r>
      <w:r>
        <w:rPr>
          <w:rFonts w:ascii="华文仿宋" w:eastAsia="华文仿宋" w:hAnsi="华文仿宋"/>
          <w:sz w:val="32"/>
          <w:szCs w:val="32"/>
        </w:rPr>
        <w:t>差额</w:t>
      </w:r>
      <w:r>
        <w:rPr>
          <w:rFonts w:ascii="华文仿宋" w:eastAsia="华文仿宋" w:hAnsi="华文仿宋" w:hint="eastAsia"/>
          <w:sz w:val="32"/>
          <w:szCs w:val="32"/>
        </w:rPr>
        <w:t>20</w:t>
      </w:r>
      <w:r>
        <w:rPr>
          <w:rFonts w:ascii="华文仿宋" w:eastAsia="华文仿宋" w:hAnsi="华文仿宋"/>
          <w:sz w:val="32"/>
          <w:szCs w:val="32"/>
        </w:rPr>
        <w:t>%</w:t>
      </w:r>
      <w:r>
        <w:rPr>
          <w:rFonts w:ascii="华文仿宋" w:eastAsia="华文仿宋" w:hAnsi="华文仿宋"/>
          <w:sz w:val="32"/>
          <w:szCs w:val="32"/>
        </w:rPr>
        <w:t>的比例确定我省</w:t>
      </w:r>
      <w:r>
        <w:rPr>
          <w:rFonts w:ascii="华文仿宋" w:eastAsia="华文仿宋" w:hAnsi="华文仿宋"/>
          <w:sz w:val="32"/>
          <w:szCs w:val="32"/>
        </w:rPr>
        <w:t>“</w:t>
      </w:r>
      <w:r>
        <w:rPr>
          <w:rFonts w:ascii="华文仿宋" w:eastAsia="华文仿宋" w:hAnsi="华文仿宋" w:hint="eastAsia"/>
          <w:sz w:val="32"/>
          <w:szCs w:val="32"/>
        </w:rPr>
        <w:t>全国</w:t>
      </w:r>
      <w:r>
        <w:rPr>
          <w:rFonts w:ascii="华文仿宋" w:eastAsia="华文仿宋" w:hAnsi="华文仿宋"/>
          <w:sz w:val="32"/>
          <w:szCs w:val="32"/>
        </w:rPr>
        <w:t>教育系统先进集体</w:t>
      </w:r>
      <w:r>
        <w:rPr>
          <w:rFonts w:ascii="华文仿宋" w:eastAsia="华文仿宋" w:hAnsi="华文仿宋"/>
          <w:sz w:val="32"/>
          <w:szCs w:val="32"/>
        </w:rPr>
        <w:t>”“</w:t>
      </w:r>
      <w:r>
        <w:rPr>
          <w:rFonts w:ascii="华文仿宋" w:eastAsia="华文仿宋" w:hAnsi="华文仿宋" w:hint="eastAsia"/>
          <w:sz w:val="32"/>
          <w:szCs w:val="32"/>
        </w:rPr>
        <w:t>全国</w:t>
      </w:r>
      <w:r>
        <w:rPr>
          <w:rFonts w:ascii="华文仿宋" w:eastAsia="华文仿宋" w:hAnsi="华文仿宋"/>
          <w:sz w:val="32"/>
          <w:szCs w:val="32"/>
        </w:rPr>
        <w:t>模范教师</w:t>
      </w:r>
      <w:r>
        <w:rPr>
          <w:rFonts w:ascii="华文仿宋" w:eastAsia="华文仿宋" w:hAnsi="华文仿宋"/>
          <w:sz w:val="32"/>
          <w:szCs w:val="32"/>
        </w:rPr>
        <w:t>” “</w:t>
      </w:r>
      <w:r>
        <w:rPr>
          <w:rFonts w:ascii="华文仿宋" w:eastAsia="华文仿宋" w:hAnsi="华文仿宋" w:hint="eastAsia"/>
          <w:sz w:val="32"/>
          <w:szCs w:val="32"/>
        </w:rPr>
        <w:t>全国</w:t>
      </w:r>
      <w:r>
        <w:rPr>
          <w:rFonts w:ascii="华文仿宋" w:eastAsia="华文仿宋" w:hAnsi="华文仿宋"/>
          <w:sz w:val="32"/>
          <w:szCs w:val="32"/>
        </w:rPr>
        <w:t>教育系统先进工作者</w:t>
      </w:r>
      <w:r>
        <w:rPr>
          <w:rFonts w:ascii="华文仿宋" w:eastAsia="华文仿宋" w:hAnsi="华文仿宋"/>
          <w:sz w:val="32"/>
          <w:szCs w:val="32"/>
        </w:rPr>
        <w:t>”</w:t>
      </w:r>
      <w:r>
        <w:rPr>
          <w:rFonts w:ascii="华文仿宋" w:eastAsia="华文仿宋" w:hAnsi="华文仿宋" w:hint="eastAsia"/>
          <w:sz w:val="32"/>
          <w:szCs w:val="32"/>
        </w:rPr>
        <w:t>获奖对象，由</w:t>
      </w:r>
      <w:r>
        <w:rPr>
          <w:rFonts w:ascii="华文仿宋" w:eastAsia="华文仿宋" w:hAnsi="华文仿宋"/>
          <w:sz w:val="32"/>
          <w:szCs w:val="32"/>
        </w:rPr>
        <w:t>教育部</w:t>
      </w:r>
      <w:r>
        <w:rPr>
          <w:rFonts w:ascii="华文仿宋" w:eastAsia="华文仿宋" w:hAnsi="华文仿宋" w:hint="eastAsia"/>
          <w:sz w:val="32"/>
          <w:szCs w:val="32"/>
        </w:rPr>
        <w:t>择优</w:t>
      </w:r>
      <w:r>
        <w:rPr>
          <w:rFonts w:ascii="华文仿宋" w:eastAsia="华文仿宋" w:hAnsi="华文仿宋"/>
          <w:sz w:val="32"/>
          <w:szCs w:val="32"/>
        </w:rPr>
        <w:t>确定</w:t>
      </w:r>
      <w:r>
        <w:rPr>
          <w:rFonts w:ascii="华文仿宋" w:eastAsia="华文仿宋" w:hAnsi="华文仿宋" w:hint="eastAsia"/>
          <w:sz w:val="32"/>
          <w:szCs w:val="32"/>
        </w:rPr>
        <w:t>我省</w:t>
      </w:r>
      <w:r>
        <w:rPr>
          <w:rFonts w:ascii="华文仿宋" w:eastAsia="华文仿宋" w:hAnsi="华文仿宋"/>
          <w:sz w:val="32"/>
          <w:szCs w:val="32"/>
        </w:rPr>
        <w:t>“</w:t>
      </w:r>
      <w:r>
        <w:rPr>
          <w:rFonts w:ascii="华文仿宋" w:eastAsia="华文仿宋" w:hAnsi="华文仿宋" w:hint="eastAsia"/>
          <w:sz w:val="32"/>
          <w:szCs w:val="32"/>
        </w:rPr>
        <w:t>全国优秀教师</w:t>
      </w:r>
      <w:r>
        <w:rPr>
          <w:rFonts w:ascii="华文仿宋" w:eastAsia="华文仿宋" w:hAnsi="华文仿宋"/>
          <w:sz w:val="32"/>
          <w:szCs w:val="32"/>
        </w:rPr>
        <w:t>”</w:t>
      </w:r>
      <w:r>
        <w:rPr>
          <w:rFonts w:ascii="华文仿宋" w:eastAsia="华文仿宋" w:hAnsi="华文仿宋" w:hint="eastAsia"/>
          <w:sz w:val="32"/>
          <w:szCs w:val="32"/>
        </w:rPr>
        <w:t>获奖对象</w:t>
      </w:r>
      <w:r>
        <w:rPr>
          <w:rFonts w:ascii="华文仿宋" w:eastAsia="华文仿宋" w:hAnsi="华文仿宋" w:hint="eastAsia"/>
          <w:sz w:val="32"/>
          <w:szCs w:val="32"/>
        </w:rPr>
        <w:t>66</w:t>
      </w:r>
      <w:r>
        <w:rPr>
          <w:rFonts w:ascii="华文仿宋" w:eastAsia="华文仿宋" w:hAnsi="华文仿宋" w:hint="eastAsia"/>
          <w:sz w:val="32"/>
          <w:szCs w:val="32"/>
        </w:rPr>
        <w:t>人</w:t>
      </w:r>
      <w:r>
        <w:rPr>
          <w:rFonts w:ascii="华文仿宋" w:eastAsia="华文仿宋" w:hAnsi="华文仿宋"/>
          <w:sz w:val="32"/>
          <w:szCs w:val="32"/>
        </w:rPr>
        <w:t>，</w:t>
      </w:r>
      <w:r>
        <w:rPr>
          <w:rFonts w:ascii="华文仿宋" w:eastAsia="华文仿宋" w:hAnsi="华文仿宋"/>
          <w:sz w:val="32"/>
          <w:szCs w:val="32"/>
        </w:rPr>
        <w:t>“</w:t>
      </w:r>
      <w:r>
        <w:rPr>
          <w:rFonts w:ascii="华文仿宋" w:eastAsia="华文仿宋" w:hAnsi="华文仿宋" w:hint="eastAsia"/>
          <w:sz w:val="32"/>
          <w:szCs w:val="32"/>
        </w:rPr>
        <w:t>全国</w:t>
      </w:r>
      <w:r>
        <w:rPr>
          <w:rFonts w:ascii="华文仿宋" w:eastAsia="华文仿宋" w:hAnsi="华文仿宋"/>
          <w:sz w:val="32"/>
          <w:szCs w:val="32"/>
        </w:rPr>
        <w:t>优秀教育工作者</w:t>
      </w:r>
      <w:r>
        <w:rPr>
          <w:rFonts w:ascii="华文仿宋" w:eastAsia="华文仿宋" w:hAnsi="华文仿宋"/>
          <w:sz w:val="32"/>
          <w:szCs w:val="32"/>
        </w:rPr>
        <w:t>”</w:t>
      </w:r>
      <w:r>
        <w:rPr>
          <w:rFonts w:ascii="华文仿宋" w:eastAsia="华文仿宋" w:hAnsi="华文仿宋" w:hint="eastAsia"/>
          <w:sz w:val="32"/>
          <w:szCs w:val="32"/>
        </w:rPr>
        <w:t>获奖</w:t>
      </w:r>
      <w:r>
        <w:rPr>
          <w:rFonts w:ascii="华文仿宋" w:eastAsia="华文仿宋" w:hAnsi="华文仿宋"/>
          <w:sz w:val="32"/>
          <w:szCs w:val="32"/>
        </w:rPr>
        <w:t>对象</w:t>
      </w:r>
      <w:r>
        <w:rPr>
          <w:rFonts w:ascii="华文仿宋" w:eastAsia="华文仿宋" w:hAnsi="华文仿宋" w:hint="eastAsia"/>
          <w:sz w:val="32"/>
          <w:szCs w:val="32"/>
        </w:rPr>
        <w:t>7</w:t>
      </w:r>
      <w:r>
        <w:rPr>
          <w:rFonts w:ascii="华文仿宋" w:eastAsia="华文仿宋" w:hAnsi="华文仿宋" w:hint="eastAsia"/>
          <w:sz w:val="32"/>
          <w:szCs w:val="32"/>
        </w:rPr>
        <w:t>人</w:t>
      </w:r>
      <w:r>
        <w:rPr>
          <w:rFonts w:ascii="华文仿宋" w:eastAsia="华文仿宋" w:hAnsi="华文仿宋"/>
          <w:sz w:val="32"/>
          <w:szCs w:val="32"/>
        </w:rPr>
        <w:t>。</w:t>
      </w:r>
    </w:p>
    <w:p w:rsidR="00584E4E" w:rsidRDefault="0091556F">
      <w:pPr>
        <w:spacing w:line="570" w:lineRule="exact"/>
        <w:ind w:firstLineChars="200" w:firstLine="641"/>
        <w:contextualSpacing/>
        <w:rPr>
          <w:rFonts w:ascii="华文仿宋" w:eastAsia="华文仿宋" w:hAnsi="华文仿宋"/>
          <w:b/>
          <w:sz w:val="32"/>
          <w:szCs w:val="32"/>
        </w:rPr>
      </w:pPr>
      <w:r>
        <w:rPr>
          <w:rFonts w:ascii="华文仿宋" w:eastAsia="华文仿宋" w:hAnsi="华文仿宋" w:hint="eastAsia"/>
          <w:b/>
          <w:sz w:val="32"/>
          <w:szCs w:val="32"/>
        </w:rPr>
        <w:t>2</w:t>
      </w:r>
      <w:r>
        <w:rPr>
          <w:rFonts w:ascii="华文仿宋" w:eastAsia="华文仿宋" w:hAnsi="华文仿宋" w:hint="eastAsia"/>
          <w:b/>
          <w:sz w:val="32"/>
          <w:szCs w:val="32"/>
        </w:rPr>
        <w:t>．推荐</w:t>
      </w:r>
      <w:r>
        <w:rPr>
          <w:rFonts w:ascii="华文仿宋" w:eastAsia="华文仿宋" w:hAnsi="华文仿宋"/>
          <w:b/>
          <w:sz w:val="32"/>
          <w:szCs w:val="32"/>
        </w:rPr>
        <w:t>名额</w:t>
      </w:r>
      <w:r>
        <w:rPr>
          <w:rFonts w:ascii="华文仿宋" w:eastAsia="华文仿宋" w:hAnsi="华文仿宋" w:hint="eastAsia"/>
          <w:b/>
          <w:sz w:val="32"/>
          <w:szCs w:val="32"/>
        </w:rPr>
        <w:t>分配</w:t>
      </w:r>
    </w:p>
    <w:p w:rsidR="00584E4E" w:rsidRDefault="0091556F">
      <w:pPr>
        <w:spacing w:line="570" w:lineRule="exact"/>
        <w:ind w:firstLineChars="200" w:firstLine="640"/>
        <w:contextualSpacing/>
        <w:rPr>
          <w:rFonts w:ascii="仿宋_GB2312" w:eastAsia="仿宋_GB2312" w:hAnsi="宋体" w:cs="宋体"/>
          <w:kern w:val="0"/>
          <w:sz w:val="32"/>
          <w:szCs w:val="32"/>
        </w:rPr>
      </w:pPr>
      <w:r>
        <w:rPr>
          <w:rFonts w:ascii="仿宋_GB2312" w:eastAsia="仿宋_GB2312" w:hAnsi="宋体" w:cs="宋体" w:hint="eastAsia"/>
          <w:kern w:val="0"/>
          <w:sz w:val="32"/>
          <w:szCs w:val="32"/>
        </w:rPr>
        <w:t>全国</w:t>
      </w:r>
      <w:r>
        <w:rPr>
          <w:rFonts w:ascii="仿宋_GB2312" w:eastAsia="仿宋_GB2312" w:hAnsi="宋体" w:cs="宋体"/>
          <w:kern w:val="0"/>
          <w:sz w:val="32"/>
          <w:szCs w:val="32"/>
        </w:rPr>
        <w:t>评选表彰工作方案中</w:t>
      </w:r>
      <w:r>
        <w:rPr>
          <w:rFonts w:ascii="仿宋_GB2312" w:eastAsia="仿宋_GB2312" w:hAnsi="宋体" w:cs="宋体" w:hint="eastAsia"/>
          <w:kern w:val="0"/>
          <w:sz w:val="32"/>
          <w:szCs w:val="32"/>
        </w:rPr>
        <w:t>要求：</w:t>
      </w:r>
      <w:r>
        <w:rPr>
          <w:rFonts w:ascii="仿宋_GB2312" w:eastAsia="仿宋_GB2312" w:hAnsi="宋体" w:cs="宋体"/>
          <w:kern w:val="0"/>
          <w:sz w:val="32"/>
          <w:szCs w:val="32"/>
        </w:rPr>
        <w:t>“</w:t>
      </w:r>
      <w:r>
        <w:rPr>
          <w:rFonts w:ascii="仿宋_GB2312" w:eastAsia="仿宋_GB2312" w:hAnsi="宋体" w:cs="宋体" w:hint="eastAsia"/>
          <w:kern w:val="0"/>
          <w:sz w:val="32"/>
          <w:szCs w:val="32"/>
        </w:rPr>
        <w:t>评选</w:t>
      </w:r>
      <w:r>
        <w:rPr>
          <w:rFonts w:ascii="仿宋_GB2312" w:eastAsia="仿宋_GB2312" w:hAnsi="宋体" w:cs="宋体"/>
          <w:kern w:val="0"/>
          <w:sz w:val="32"/>
          <w:szCs w:val="32"/>
        </w:rPr>
        <w:t>推荐工作要坚持面向基层和教学一线倾斜，特别要向条件艰苦的农村地区</w:t>
      </w:r>
      <w:r>
        <w:rPr>
          <w:rFonts w:ascii="仿宋_GB2312" w:eastAsia="仿宋_GB2312" w:hAnsi="宋体" w:cs="宋体" w:hint="eastAsia"/>
          <w:kern w:val="0"/>
          <w:sz w:val="32"/>
          <w:szCs w:val="32"/>
        </w:rPr>
        <w:t>、</w:t>
      </w:r>
      <w:r>
        <w:rPr>
          <w:rFonts w:ascii="仿宋_GB2312" w:eastAsia="仿宋_GB2312" w:hAnsi="宋体" w:cs="宋体"/>
          <w:kern w:val="0"/>
          <w:sz w:val="32"/>
          <w:szCs w:val="32"/>
        </w:rPr>
        <w:t>少数民族地区</w:t>
      </w:r>
      <w:r>
        <w:rPr>
          <w:rFonts w:ascii="仿宋_GB2312" w:eastAsia="仿宋_GB2312" w:hAnsi="宋体" w:cs="宋体" w:hint="eastAsia"/>
          <w:kern w:val="0"/>
          <w:sz w:val="32"/>
          <w:szCs w:val="32"/>
        </w:rPr>
        <w:t>倾斜</w:t>
      </w:r>
      <w:r>
        <w:rPr>
          <w:rFonts w:ascii="仿宋_GB2312" w:eastAsia="仿宋_GB2312" w:hAnsi="宋体" w:cs="宋体"/>
          <w:kern w:val="0"/>
          <w:sz w:val="32"/>
          <w:szCs w:val="32"/>
        </w:rPr>
        <w:t>，要向义务教育、中等职业教育教师倾斜，要向学校</w:t>
      </w:r>
      <w:r>
        <w:rPr>
          <w:rFonts w:ascii="仿宋_GB2312" w:eastAsia="仿宋_GB2312" w:hAnsi="宋体" w:cs="宋体" w:hint="eastAsia"/>
          <w:kern w:val="0"/>
          <w:sz w:val="32"/>
          <w:szCs w:val="32"/>
        </w:rPr>
        <w:t>思想</w:t>
      </w:r>
      <w:r>
        <w:rPr>
          <w:rFonts w:ascii="仿宋_GB2312" w:eastAsia="仿宋_GB2312" w:hAnsi="宋体" w:cs="宋体"/>
          <w:kern w:val="0"/>
          <w:sz w:val="32"/>
          <w:szCs w:val="32"/>
        </w:rPr>
        <w:t>政治理论课教师倾斜，要向学校德育和思想政治工作者倾斜，要向</w:t>
      </w:r>
      <w:r>
        <w:rPr>
          <w:rFonts w:ascii="仿宋_GB2312" w:eastAsia="仿宋_GB2312" w:hAnsi="宋体" w:cs="宋体" w:hint="eastAsia"/>
          <w:kern w:val="0"/>
          <w:sz w:val="32"/>
          <w:szCs w:val="32"/>
        </w:rPr>
        <w:t>援派</w:t>
      </w:r>
      <w:r>
        <w:rPr>
          <w:rFonts w:ascii="仿宋_GB2312" w:eastAsia="仿宋_GB2312" w:hAnsi="宋体" w:cs="宋体"/>
          <w:kern w:val="0"/>
          <w:sz w:val="32"/>
          <w:szCs w:val="32"/>
        </w:rPr>
        <w:t>干部教师</w:t>
      </w:r>
      <w:r>
        <w:rPr>
          <w:rFonts w:ascii="仿宋_GB2312" w:eastAsia="仿宋_GB2312" w:hAnsi="宋体" w:cs="宋体" w:hint="eastAsia"/>
          <w:kern w:val="0"/>
          <w:sz w:val="32"/>
          <w:szCs w:val="32"/>
        </w:rPr>
        <w:t>倾斜”，</w:t>
      </w:r>
      <w:r>
        <w:rPr>
          <w:rFonts w:ascii="仿宋_GB2312" w:eastAsia="仿宋_GB2312" w:hAnsi="宋体" w:cs="宋体"/>
          <w:kern w:val="0"/>
          <w:sz w:val="32"/>
          <w:szCs w:val="32"/>
        </w:rPr>
        <w:t>并对各省推荐对象的</w:t>
      </w:r>
      <w:r>
        <w:rPr>
          <w:rFonts w:ascii="仿宋_GB2312" w:eastAsia="仿宋_GB2312" w:hAnsi="宋体" w:cs="宋体" w:hint="eastAsia"/>
          <w:kern w:val="0"/>
          <w:sz w:val="32"/>
          <w:szCs w:val="32"/>
        </w:rPr>
        <w:t>结构比例有</w:t>
      </w:r>
      <w:r>
        <w:rPr>
          <w:rFonts w:ascii="仿宋_GB2312" w:eastAsia="仿宋_GB2312" w:hAnsi="宋体" w:cs="宋体"/>
          <w:kern w:val="0"/>
          <w:sz w:val="32"/>
          <w:szCs w:val="32"/>
        </w:rPr>
        <w:t>明确的要求</w:t>
      </w:r>
      <w:r>
        <w:rPr>
          <w:rFonts w:ascii="仿宋_GB2312" w:eastAsia="仿宋_GB2312" w:hAnsi="宋体" w:cs="宋体" w:hint="eastAsia"/>
          <w:kern w:val="0"/>
          <w:sz w:val="32"/>
          <w:szCs w:val="32"/>
        </w:rPr>
        <w:t>。为按</w:t>
      </w:r>
      <w:r>
        <w:rPr>
          <w:rFonts w:ascii="仿宋_GB2312" w:eastAsia="仿宋_GB2312" w:hAnsi="宋体" w:cs="宋体"/>
          <w:kern w:val="0"/>
          <w:sz w:val="32"/>
          <w:szCs w:val="32"/>
        </w:rPr>
        <w:t>结构比例要求</w:t>
      </w:r>
      <w:r>
        <w:rPr>
          <w:rFonts w:ascii="仿宋_GB2312" w:eastAsia="仿宋_GB2312" w:hAnsi="宋体" w:cs="宋体" w:hint="eastAsia"/>
          <w:kern w:val="0"/>
          <w:sz w:val="32"/>
          <w:szCs w:val="32"/>
        </w:rPr>
        <w:t>做好</w:t>
      </w:r>
      <w:r>
        <w:rPr>
          <w:rFonts w:ascii="仿宋_GB2312" w:eastAsia="仿宋_GB2312" w:hAnsi="宋体" w:cs="宋体"/>
          <w:kern w:val="0"/>
          <w:sz w:val="32"/>
          <w:szCs w:val="32"/>
        </w:rPr>
        <w:t>评选推</w:t>
      </w:r>
      <w:r>
        <w:rPr>
          <w:rFonts w:ascii="仿宋_GB2312" w:eastAsia="仿宋_GB2312" w:hAnsi="宋体" w:cs="宋体"/>
          <w:kern w:val="0"/>
          <w:sz w:val="32"/>
          <w:szCs w:val="32"/>
        </w:rPr>
        <w:lastRenderedPageBreak/>
        <w:t>荐工作，</w:t>
      </w:r>
      <w:r>
        <w:rPr>
          <w:rFonts w:ascii="仿宋_GB2312" w:eastAsia="仿宋_GB2312" w:hAnsi="宋体" w:cs="宋体" w:hint="eastAsia"/>
          <w:kern w:val="0"/>
          <w:sz w:val="32"/>
          <w:szCs w:val="32"/>
        </w:rPr>
        <w:t>我们</w:t>
      </w:r>
      <w:r>
        <w:rPr>
          <w:rFonts w:ascii="仿宋_GB2312" w:eastAsia="仿宋_GB2312" w:hAnsi="宋体" w:cs="宋体"/>
          <w:kern w:val="0"/>
          <w:sz w:val="32"/>
          <w:szCs w:val="32"/>
        </w:rPr>
        <w:t>对推荐</w:t>
      </w:r>
      <w:r>
        <w:rPr>
          <w:rFonts w:ascii="仿宋_GB2312" w:eastAsia="仿宋_GB2312" w:hAnsi="宋体" w:cs="宋体" w:hint="eastAsia"/>
          <w:kern w:val="0"/>
          <w:sz w:val="32"/>
          <w:szCs w:val="32"/>
        </w:rPr>
        <w:t>名额分配</w:t>
      </w:r>
      <w:r>
        <w:rPr>
          <w:rFonts w:ascii="仿宋_GB2312" w:eastAsia="仿宋_GB2312" w:hAnsi="宋体" w:cs="宋体"/>
          <w:kern w:val="0"/>
          <w:sz w:val="32"/>
          <w:szCs w:val="32"/>
        </w:rPr>
        <w:t>如下</w:t>
      </w:r>
      <w:r>
        <w:rPr>
          <w:rFonts w:ascii="仿宋_GB2312" w:eastAsia="仿宋_GB2312" w:hAnsi="宋体" w:cs="宋体" w:hint="eastAsia"/>
          <w:kern w:val="0"/>
          <w:sz w:val="32"/>
          <w:szCs w:val="32"/>
        </w:rPr>
        <w:t>。</w:t>
      </w:r>
    </w:p>
    <w:p w:rsidR="00584E4E" w:rsidRDefault="0091556F">
      <w:pPr>
        <w:numPr>
          <w:ilvl w:val="0"/>
          <w:numId w:val="1"/>
        </w:numPr>
        <w:spacing w:line="557" w:lineRule="exact"/>
        <w:ind w:firstLineChars="200" w:firstLine="643"/>
        <w:rPr>
          <w:rFonts w:ascii="华文仿宋" w:eastAsia="华文仿宋" w:hAnsi="华文仿宋"/>
          <w:sz w:val="32"/>
          <w:szCs w:val="32"/>
        </w:rPr>
      </w:pPr>
      <w:r>
        <w:rPr>
          <w:rFonts w:ascii="仿宋_GB2312" w:eastAsia="仿宋_GB2312" w:hAnsi="宋体" w:cs="宋体" w:hint="eastAsia"/>
          <w:b/>
          <w:bCs/>
          <w:kern w:val="0"/>
          <w:sz w:val="32"/>
          <w:szCs w:val="32"/>
        </w:rPr>
        <w:t>市州名额分配。</w:t>
      </w:r>
      <w:r>
        <w:rPr>
          <w:rFonts w:ascii="仿宋_GB2312" w:eastAsia="仿宋_GB2312" w:hAnsi="宋体" w:cs="宋体" w:hint="eastAsia"/>
          <w:kern w:val="0"/>
          <w:sz w:val="32"/>
          <w:szCs w:val="32"/>
        </w:rPr>
        <w:t>请各市州教育局按照《市州</w:t>
      </w:r>
      <w:r>
        <w:rPr>
          <w:rFonts w:ascii="仿宋_GB2312" w:eastAsia="仿宋_GB2312" w:hAnsi="宋体" w:cs="宋体"/>
          <w:kern w:val="0"/>
          <w:sz w:val="32"/>
          <w:szCs w:val="32"/>
        </w:rPr>
        <w:t>有关</w:t>
      </w:r>
      <w:r>
        <w:rPr>
          <w:rFonts w:ascii="仿宋_GB2312" w:eastAsia="仿宋_GB2312" w:hAnsi="宋体" w:cs="宋体" w:hint="eastAsia"/>
          <w:kern w:val="0"/>
          <w:sz w:val="32"/>
          <w:szCs w:val="32"/>
        </w:rPr>
        <w:t>名额分配表》（见附件</w:t>
      </w:r>
      <w:r>
        <w:rPr>
          <w:rFonts w:ascii="仿宋_GB2312" w:eastAsia="仿宋_GB2312" w:hAnsi="宋体" w:cs="宋体"/>
          <w:kern w:val="0"/>
          <w:sz w:val="32"/>
          <w:szCs w:val="32"/>
        </w:rPr>
        <w:t>2</w:t>
      </w:r>
      <w:r>
        <w:rPr>
          <w:rFonts w:ascii="仿宋_GB2312" w:eastAsia="仿宋_GB2312" w:hAnsi="宋体" w:cs="宋体" w:hint="eastAsia"/>
          <w:kern w:val="0"/>
          <w:sz w:val="32"/>
          <w:szCs w:val="32"/>
        </w:rPr>
        <w:t>）所</w:t>
      </w:r>
      <w:r>
        <w:rPr>
          <w:rFonts w:ascii="仿宋_GB2312" w:eastAsia="仿宋_GB2312" w:hAnsi="宋体" w:cs="宋体" w:hint="eastAsia"/>
          <w:kern w:val="0"/>
          <w:sz w:val="32"/>
          <w:szCs w:val="32"/>
        </w:rPr>
        <w:t>分配</w:t>
      </w:r>
      <w:r>
        <w:rPr>
          <w:rFonts w:ascii="仿宋_GB2312" w:eastAsia="仿宋_GB2312" w:hAnsi="宋体" w:cs="宋体" w:hint="eastAsia"/>
          <w:kern w:val="0"/>
          <w:sz w:val="32"/>
          <w:szCs w:val="32"/>
        </w:rPr>
        <w:t>的名额数量和</w:t>
      </w:r>
      <w:r>
        <w:rPr>
          <w:rFonts w:ascii="仿宋_GB2312" w:eastAsia="仿宋_GB2312" w:hAnsi="宋体" w:cs="宋体" w:hint="eastAsia"/>
          <w:kern w:val="0"/>
          <w:sz w:val="32"/>
          <w:szCs w:val="32"/>
        </w:rPr>
        <w:t>相应</w:t>
      </w:r>
      <w:r>
        <w:rPr>
          <w:rFonts w:ascii="仿宋_GB2312" w:eastAsia="仿宋_GB2312" w:hAnsi="宋体" w:cs="宋体" w:hint="eastAsia"/>
          <w:kern w:val="0"/>
          <w:sz w:val="32"/>
          <w:szCs w:val="32"/>
        </w:rPr>
        <w:t>结构</w:t>
      </w:r>
      <w:r>
        <w:rPr>
          <w:rFonts w:ascii="仿宋_GB2312" w:eastAsia="仿宋_GB2312" w:hAnsi="宋体" w:cs="宋体"/>
          <w:kern w:val="0"/>
          <w:sz w:val="32"/>
          <w:szCs w:val="32"/>
        </w:rPr>
        <w:t>要求</w:t>
      </w:r>
      <w:r>
        <w:rPr>
          <w:rFonts w:ascii="仿宋_GB2312" w:eastAsia="仿宋_GB2312" w:hAnsi="宋体" w:cs="宋体" w:hint="eastAsia"/>
          <w:kern w:val="0"/>
          <w:sz w:val="32"/>
          <w:szCs w:val="32"/>
        </w:rPr>
        <w:t>推荐</w:t>
      </w:r>
      <w:r>
        <w:rPr>
          <w:rFonts w:ascii="仿宋_GB2312" w:eastAsia="仿宋_GB2312" w:hAnsi="宋体" w:cs="宋体" w:hint="eastAsia"/>
          <w:kern w:val="0"/>
          <w:sz w:val="32"/>
          <w:szCs w:val="32"/>
        </w:rPr>
        <w:t>“全国模范</w:t>
      </w:r>
      <w:r>
        <w:rPr>
          <w:rFonts w:ascii="仿宋_GB2312" w:eastAsia="仿宋_GB2312" w:hAnsi="宋体" w:cs="宋体"/>
          <w:kern w:val="0"/>
          <w:sz w:val="32"/>
          <w:szCs w:val="32"/>
        </w:rPr>
        <w:t>教师</w:t>
      </w:r>
      <w:r>
        <w:rPr>
          <w:rFonts w:ascii="仿宋_GB2312" w:eastAsia="仿宋_GB2312" w:hAnsi="宋体" w:cs="宋体" w:hint="eastAsia"/>
          <w:kern w:val="0"/>
          <w:sz w:val="32"/>
          <w:szCs w:val="32"/>
        </w:rPr>
        <w:t>”“</w:t>
      </w:r>
      <w:r>
        <w:rPr>
          <w:rFonts w:ascii="仿宋_GB2312" w:eastAsia="仿宋_GB2312" w:hAnsi="宋体" w:cs="宋体"/>
          <w:kern w:val="0"/>
          <w:sz w:val="32"/>
          <w:szCs w:val="32"/>
        </w:rPr>
        <w:t>全国</w:t>
      </w:r>
      <w:r>
        <w:rPr>
          <w:rFonts w:ascii="仿宋_GB2312" w:eastAsia="仿宋_GB2312" w:hAnsi="宋体" w:cs="宋体" w:hint="eastAsia"/>
          <w:kern w:val="0"/>
          <w:sz w:val="32"/>
          <w:szCs w:val="32"/>
        </w:rPr>
        <w:t>优秀教师”</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省将</w:t>
      </w:r>
      <w:r>
        <w:rPr>
          <w:rFonts w:ascii="仿宋_GB2312" w:eastAsia="仿宋_GB2312" w:hAnsi="宋体" w:cs="宋体"/>
          <w:kern w:val="0"/>
          <w:sz w:val="32"/>
          <w:szCs w:val="32"/>
        </w:rPr>
        <w:t>按照市州推荐人选</w:t>
      </w:r>
      <w:r>
        <w:rPr>
          <w:rFonts w:ascii="仿宋_GB2312" w:eastAsia="仿宋_GB2312" w:hAnsi="宋体" w:cs="宋体" w:hint="eastAsia"/>
          <w:kern w:val="0"/>
          <w:sz w:val="32"/>
          <w:szCs w:val="32"/>
        </w:rPr>
        <w:t>总数</w:t>
      </w:r>
      <w:r>
        <w:rPr>
          <w:rFonts w:ascii="仿宋_GB2312" w:eastAsia="仿宋_GB2312" w:hAnsi="宋体" w:cs="宋体"/>
          <w:kern w:val="0"/>
          <w:sz w:val="32"/>
          <w:szCs w:val="32"/>
        </w:rPr>
        <w:t>差额</w:t>
      </w:r>
      <w:r>
        <w:rPr>
          <w:rFonts w:ascii="仿宋_GB2312" w:eastAsia="仿宋_GB2312" w:hAnsi="宋体" w:cs="宋体" w:hint="eastAsia"/>
          <w:kern w:val="0"/>
          <w:sz w:val="32"/>
          <w:szCs w:val="32"/>
        </w:rPr>
        <w:t>20</w:t>
      </w:r>
      <w:r>
        <w:rPr>
          <w:rFonts w:ascii="仿宋_GB2312" w:eastAsia="仿宋_GB2312" w:hAnsi="宋体" w:cs="宋体"/>
          <w:kern w:val="0"/>
          <w:sz w:val="32"/>
          <w:szCs w:val="32"/>
        </w:rPr>
        <w:t>%</w:t>
      </w:r>
      <w:r>
        <w:rPr>
          <w:rFonts w:ascii="仿宋_GB2312" w:eastAsia="仿宋_GB2312" w:hAnsi="宋体" w:cs="宋体"/>
          <w:kern w:val="0"/>
          <w:sz w:val="32"/>
          <w:szCs w:val="32"/>
        </w:rPr>
        <w:t>比例向国家推荐人选。</w:t>
      </w:r>
      <w:r>
        <w:rPr>
          <w:rFonts w:ascii="仿宋_GB2312" w:eastAsia="仿宋_GB2312" w:hAnsi="宋体" w:cs="宋体" w:hint="eastAsia"/>
          <w:kern w:val="0"/>
          <w:sz w:val="32"/>
          <w:szCs w:val="32"/>
        </w:rPr>
        <w:t>每个市州</w:t>
      </w:r>
      <w:r>
        <w:rPr>
          <w:rFonts w:ascii="华文仿宋" w:eastAsia="华文仿宋" w:hAnsi="华文仿宋"/>
          <w:sz w:val="32"/>
          <w:szCs w:val="32"/>
        </w:rPr>
        <w:t>可推荐</w:t>
      </w:r>
      <w:r>
        <w:rPr>
          <w:rFonts w:ascii="华文仿宋" w:eastAsia="华文仿宋" w:hAnsi="华文仿宋" w:hint="eastAsia"/>
          <w:sz w:val="32"/>
          <w:szCs w:val="32"/>
        </w:rPr>
        <w:t>2</w:t>
      </w:r>
      <w:r>
        <w:rPr>
          <w:rFonts w:ascii="华文仿宋" w:eastAsia="华文仿宋" w:hAnsi="华文仿宋"/>
          <w:sz w:val="32"/>
          <w:szCs w:val="32"/>
        </w:rPr>
        <w:t>-3</w:t>
      </w:r>
      <w:r>
        <w:rPr>
          <w:rFonts w:ascii="华文仿宋" w:eastAsia="华文仿宋" w:hAnsi="华文仿宋" w:hint="eastAsia"/>
          <w:sz w:val="32"/>
          <w:szCs w:val="32"/>
        </w:rPr>
        <w:t>个集体</w:t>
      </w:r>
      <w:r>
        <w:rPr>
          <w:rFonts w:ascii="华文仿宋" w:eastAsia="华文仿宋" w:hAnsi="华文仿宋"/>
          <w:sz w:val="32"/>
          <w:szCs w:val="32"/>
        </w:rPr>
        <w:t>参评</w:t>
      </w:r>
      <w:r>
        <w:rPr>
          <w:rFonts w:ascii="华文仿宋" w:eastAsia="华文仿宋" w:hAnsi="华文仿宋" w:hint="eastAsia"/>
          <w:sz w:val="32"/>
          <w:szCs w:val="32"/>
        </w:rPr>
        <w:t>“全国</w:t>
      </w:r>
      <w:r>
        <w:rPr>
          <w:rFonts w:ascii="华文仿宋" w:eastAsia="华文仿宋" w:hAnsi="华文仿宋"/>
          <w:sz w:val="32"/>
          <w:szCs w:val="32"/>
        </w:rPr>
        <w:t>教育系统先进集体</w:t>
      </w:r>
      <w:r>
        <w:rPr>
          <w:rFonts w:ascii="华文仿宋" w:eastAsia="华文仿宋" w:hAnsi="华文仿宋" w:hint="eastAsia"/>
          <w:sz w:val="32"/>
          <w:szCs w:val="32"/>
        </w:rPr>
        <w:t>”</w:t>
      </w:r>
      <w:r>
        <w:rPr>
          <w:rFonts w:ascii="华文仿宋" w:eastAsia="华文仿宋" w:hAnsi="华文仿宋"/>
          <w:sz w:val="32"/>
          <w:szCs w:val="32"/>
        </w:rPr>
        <w:t>，其中</w:t>
      </w:r>
      <w:r>
        <w:rPr>
          <w:rFonts w:ascii="华文仿宋" w:eastAsia="华文仿宋" w:hAnsi="华文仿宋" w:hint="eastAsia"/>
          <w:sz w:val="32"/>
          <w:szCs w:val="32"/>
        </w:rPr>
        <w:t>应</w:t>
      </w:r>
      <w:r>
        <w:rPr>
          <w:rFonts w:ascii="华文仿宋" w:eastAsia="华文仿宋" w:hAnsi="华文仿宋" w:hint="eastAsia"/>
          <w:sz w:val="32"/>
          <w:szCs w:val="32"/>
        </w:rPr>
        <w:t>包含</w:t>
      </w:r>
      <w:r>
        <w:rPr>
          <w:rFonts w:ascii="华文仿宋" w:eastAsia="华文仿宋" w:hAnsi="华文仿宋" w:hint="eastAsia"/>
          <w:sz w:val="32"/>
          <w:szCs w:val="32"/>
        </w:rPr>
        <w:t>至少</w:t>
      </w:r>
      <w:r>
        <w:rPr>
          <w:rFonts w:ascii="华文仿宋" w:eastAsia="华文仿宋" w:hAnsi="华文仿宋" w:hint="eastAsia"/>
          <w:sz w:val="32"/>
          <w:szCs w:val="32"/>
        </w:rPr>
        <w:t>1</w:t>
      </w:r>
      <w:r>
        <w:rPr>
          <w:rFonts w:ascii="华文仿宋" w:eastAsia="华文仿宋" w:hAnsi="华文仿宋" w:hint="eastAsia"/>
          <w:sz w:val="32"/>
          <w:szCs w:val="32"/>
        </w:rPr>
        <w:t>所县镇以下</w:t>
      </w:r>
      <w:r>
        <w:rPr>
          <w:rFonts w:ascii="华文仿宋" w:eastAsia="华文仿宋" w:hAnsi="华文仿宋"/>
          <w:sz w:val="32"/>
          <w:szCs w:val="32"/>
        </w:rPr>
        <w:t>（</w:t>
      </w:r>
      <w:r>
        <w:rPr>
          <w:rFonts w:ascii="华文仿宋" w:eastAsia="华文仿宋" w:hAnsi="华文仿宋" w:hint="eastAsia"/>
          <w:sz w:val="32"/>
          <w:szCs w:val="32"/>
        </w:rPr>
        <w:t>含</w:t>
      </w:r>
      <w:r>
        <w:rPr>
          <w:rFonts w:ascii="华文仿宋" w:eastAsia="华文仿宋" w:hAnsi="华文仿宋"/>
          <w:sz w:val="32"/>
          <w:szCs w:val="32"/>
        </w:rPr>
        <w:t>县镇）</w:t>
      </w:r>
      <w:r>
        <w:rPr>
          <w:rFonts w:ascii="华文仿宋" w:eastAsia="华文仿宋" w:hAnsi="华文仿宋" w:hint="eastAsia"/>
          <w:sz w:val="32"/>
          <w:szCs w:val="32"/>
        </w:rPr>
        <w:t>的</w:t>
      </w:r>
      <w:r>
        <w:rPr>
          <w:rFonts w:ascii="华文仿宋" w:eastAsia="华文仿宋" w:hAnsi="华文仿宋"/>
          <w:sz w:val="32"/>
          <w:szCs w:val="32"/>
        </w:rPr>
        <w:t>农村</w:t>
      </w:r>
      <w:r>
        <w:rPr>
          <w:rFonts w:ascii="华文仿宋" w:eastAsia="华文仿宋" w:hAnsi="华文仿宋" w:hint="eastAsia"/>
          <w:sz w:val="32"/>
          <w:szCs w:val="32"/>
        </w:rPr>
        <w:t>学校、至少</w:t>
      </w:r>
      <w:r>
        <w:rPr>
          <w:rFonts w:ascii="华文仿宋" w:eastAsia="华文仿宋" w:hAnsi="华文仿宋" w:hint="eastAsia"/>
          <w:sz w:val="32"/>
          <w:szCs w:val="32"/>
        </w:rPr>
        <w:t>1</w:t>
      </w:r>
      <w:r>
        <w:rPr>
          <w:rFonts w:ascii="华文仿宋" w:eastAsia="华文仿宋" w:hAnsi="华文仿宋" w:hint="eastAsia"/>
          <w:sz w:val="32"/>
          <w:szCs w:val="32"/>
        </w:rPr>
        <w:t>所</w:t>
      </w:r>
      <w:r>
        <w:rPr>
          <w:rFonts w:ascii="华文仿宋" w:eastAsia="华文仿宋" w:hAnsi="华文仿宋"/>
          <w:sz w:val="32"/>
          <w:szCs w:val="32"/>
        </w:rPr>
        <w:t>义务教育阶段学校（</w:t>
      </w:r>
      <w:r>
        <w:rPr>
          <w:rFonts w:ascii="华文仿宋" w:eastAsia="华文仿宋" w:hAnsi="华文仿宋" w:hint="eastAsia"/>
          <w:sz w:val="32"/>
          <w:szCs w:val="32"/>
        </w:rPr>
        <w:t>小学</w:t>
      </w:r>
      <w:r>
        <w:rPr>
          <w:rFonts w:ascii="华文仿宋" w:eastAsia="华文仿宋" w:hAnsi="华文仿宋"/>
          <w:sz w:val="32"/>
          <w:szCs w:val="32"/>
        </w:rPr>
        <w:t>、初中、九年</w:t>
      </w:r>
      <w:r>
        <w:rPr>
          <w:rFonts w:ascii="华文仿宋" w:eastAsia="华文仿宋" w:hAnsi="华文仿宋" w:hint="eastAsia"/>
          <w:sz w:val="32"/>
          <w:szCs w:val="32"/>
        </w:rPr>
        <w:t>一贯制</w:t>
      </w:r>
      <w:r>
        <w:rPr>
          <w:rFonts w:ascii="华文仿宋" w:eastAsia="华文仿宋" w:hAnsi="华文仿宋"/>
          <w:sz w:val="32"/>
          <w:szCs w:val="32"/>
        </w:rPr>
        <w:t>学校）</w:t>
      </w:r>
      <w:r>
        <w:rPr>
          <w:rFonts w:ascii="华文仿宋" w:eastAsia="华文仿宋" w:hAnsi="华文仿宋" w:hint="eastAsia"/>
          <w:sz w:val="32"/>
          <w:szCs w:val="32"/>
        </w:rPr>
        <w:t>或</w:t>
      </w:r>
      <w:r>
        <w:rPr>
          <w:rFonts w:ascii="华文仿宋" w:eastAsia="华文仿宋" w:hAnsi="华文仿宋"/>
          <w:sz w:val="32"/>
          <w:szCs w:val="32"/>
        </w:rPr>
        <w:t>幼儿园</w:t>
      </w:r>
      <w:r>
        <w:rPr>
          <w:rFonts w:ascii="华文仿宋" w:eastAsia="华文仿宋" w:hAnsi="华文仿宋" w:hint="eastAsia"/>
          <w:sz w:val="32"/>
          <w:szCs w:val="32"/>
        </w:rPr>
        <w:t>、</w:t>
      </w:r>
      <w:r>
        <w:rPr>
          <w:rFonts w:ascii="华文仿宋" w:eastAsia="华文仿宋" w:hAnsi="华文仿宋" w:hint="eastAsia"/>
          <w:sz w:val="32"/>
          <w:szCs w:val="32"/>
        </w:rPr>
        <w:t>至少</w:t>
      </w:r>
      <w:r>
        <w:rPr>
          <w:rFonts w:ascii="华文仿宋" w:eastAsia="华文仿宋" w:hAnsi="华文仿宋" w:hint="eastAsia"/>
          <w:sz w:val="32"/>
          <w:szCs w:val="32"/>
        </w:rPr>
        <w:t>1</w:t>
      </w:r>
      <w:r>
        <w:rPr>
          <w:rFonts w:ascii="华文仿宋" w:eastAsia="华文仿宋" w:hAnsi="华文仿宋" w:hint="eastAsia"/>
          <w:sz w:val="32"/>
          <w:szCs w:val="32"/>
        </w:rPr>
        <w:t>所</w:t>
      </w:r>
      <w:r>
        <w:rPr>
          <w:rFonts w:ascii="华文仿宋" w:eastAsia="华文仿宋" w:hAnsi="华文仿宋"/>
          <w:sz w:val="32"/>
          <w:szCs w:val="32"/>
        </w:rPr>
        <w:t>中职学校</w:t>
      </w:r>
      <w:r>
        <w:rPr>
          <w:rFonts w:ascii="华文仿宋" w:eastAsia="华文仿宋" w:hAnsi="华文仿宋" w:hint="eastAsia"/>
          <w:sz w:val="32"/>
          <w:szCs w:val="32"/>
        </w:rPr>
        <w:t>（</w:t>
      </w:r>
      <w:r>
        <w:rPr>
          <w:rFonts w:ascii="华文仿宋" w:eastAsia="华文仿宋" w:hAnsi="华文仿宋" w:hint="eastAsia"/>
          <w:sz w:val="32"/>
          <w:szCs w:val="32"/>
        </w:rPr>
        <w:t>1</w:t>
      </w:r>
      <w:r>
        <w:rPr>
          <w:rFonts w:ascii="华文仿宋" w:eastAsia="华文仿宋" w:hAnsi="华文仿宋" w:hint="eastAsia"/>
          <w:sz w:val="32"/>
          <w:szCs w:val="32"/>
        </w:rPr>
        <w:t>个学校可以同时满足多个条件</w:t>
      </w:r>
      <w:r>
        <w:rPr>
          <w:rFonts w:ascii="华文仿宋" w:eastAsia="华文仿宋" w:hAnsi="华文仿宋" w:hint="eastAsia"/>
          <w:sz w:val="32"/>
          <w:szCs w:val="32"/>
        </w:rPr>
        <w:t>）。</w:t>
      </w:r>
      <w:r>
        <w:rPr>
          <w:rFonts w:ascii="华文仿宋" w:eastAsia="华文仿宋" w:hAnsi="华文仿宋" w:hint="eastAsia"/>
          <w:sz w:val="32"/>
          <w:szCs w:val="32"/>
        </w:rPr>
        <w:t>“全国</w:t>
      </w:r>
      <w:r>
        <w:rPr>
          <w:rFonts w:ascii="华文仿宋" w:eastAsia="华文仿宋" w:hAnsi="华文仿宋"/>
          <w:sz w:val="32"/>
          <w:szCs w:val="32"/>
        </w:rPr>
        <w:t>教育系统先进工作者</w:t>
      </w:r>
      <w:r>
        <w:rPr>
          <w:rFonts w:ascii="华文仿宋" w:eastAsia="华文仿宋" w:hAnsi="华文仿宋" w:hint="eastAsia"/>
          <w:sz w:val="32"/>
          <w:szCs w:val="32"/>
        </w:rPr>
        <w:t>”和</w:t>
      </w:r>
      <w:r>
        <w:rPr>
          <w:rFonts w:ascii="华文仿宋" w:eastAsia="华文仿宋" w:hAnsi="华文仿宋"/>
          <w:sz w:val="32"/>
          <w:szCs w:val="32"/>
        </w:rPr>
        <w:t>“</w:t>
      </w:r>
      <w:r>
        <w:rPr>
          <w:rFonts w:ascii="华文仿宋" w:eastAsia="华文仿宋" w:hAnsi="华文仿宋" w:hint="eastAsia"/>
          <w:sz w:val="32"/>
          <w:szCs w:val="32"/>
        </w:rPr>
        <w:t>全国</w:t>
      </w:r>
      <w:r>
        <w:rPr>
          <w:rFonts w:ascii="华文仿宋" w:eastAsia="华文仿宋" w:hAnsi="华文仿宋"/>
          <w:sz w:val="32"/>
          <w:szCs w:val="32"/>
        </w:rPr>
        <w:t>优秀</w:t>
      </w:r>
      <w:r>
        <w:rPr>
          <w:rFonts w:ascii="华文仿宋" w:eastAsia="华文仿宋" w:hAnsi="华文仿宋" w:hint="eastAsia"/>
          <w:sz w:val="32"/>
          <w:szCs w:val="32"/>
        </w:rPr>
        <w:t>教育</w:t>
      </w:r>
      <w:r>
        <w:rPr>
          <w:rFonts w:ascii="华文仿宋" w:eastAsia="华文仿宋" w:hAnsi="华文仿宋"/>
          <w:sz w:val="32"/>
          <w:szCs w:val="32"/>
        </w:rPr>
        <w:t>工作者</w:t>
      </w:r>
      <w:r>
        <w:rPr>
          <w:rFonts w:ascii="华文仿宋" w:eastAsia="华文仿宋" w:hAnsi="华文仿宋"/>
          <w:sz w:val="32"/>
          <w:szCs w:val="32"/>
        </w:rPr>
        <w:t>”</w:t>
      </w:r>
      <w:r>
        <w:rPr>
          <w:rFonts w:ascii="华文仿宋" w:eastAsia="华文仿宋" w:hAnsi="华文仿宋" w:hint="eastAsia"/>
          <w:sz w:val="32"/>
          <w:szCs w:val="32"/>
        </w:rPr>
        <w:t>名额不单独</w:t>
      </w:r>
      <w:r>
        <w:rPr>
          <w:rFonts w:ascii="华文仿宋" w:eastAsia="华文仿宋" w:hAnsi="华文仿宋"/>
          <w:sz w:val="32"/>
          <w:szCs w:val="32"/>
        </w:rPr>
        <w:t>分配，</w:t>
      </w:r>
      <w:r>
        <w:rPr>
          <w:rFonts w:ascii="华文仿宋" w:eastAsia="华文仿宋" w:hAnsi="华文仿宋" w:hint="eastAsia"/>
          <w:sz w:val="32"/>
          <w:szCs w:val="32"/>
        </w:rPr>
        <w:t>每个</w:t>
      </w:r>
      <w:r>
        <w:rPr>
          <w:rFonts w:ascii="华文仿宋" w:eastAsia="华文仿宋" w:hAnsi="华文仿宋" w:hint="eastAsia"/>
          <w:sz w:val="32"/>
          <w:szCs w:val="32"/>
        </w:rPr>
        <w:t>市州</w:t>
      </w:r>
      <w:r>
        <w:rPr>
          <w:rFonts w:ascii="华文仿宋" w:eastAsia="华文仿宋" w:hAnsi="华文仿宋" w:hint="eastAsia"/>
          <w:sz w:val="32"/>
          <w:szCs w:val="32"/>
        </w:rPr>
        <w:t>可</w:t>
      </w:r>
      <w:r>
        <w:rPr>
          <w:rFonts w:ascii="华文仿宋" w:eastAsia="华文仿宋" w:hAnsi="华文仿宋" w:hint="eastAsia"/>
          <w:sz w:val="32"/>
          <w:szCs w:val="32"/>
        </w:rPr>
        <w:t>分别</w:t>
      </w:r>
      <w:r>
        <w:rPr>
          <w:rFonts w:ascii="华文仿宋" w:eastAsia="华文仿宋" w:hAnsi="华文仿宋"/>
          <w:sz w:val="32"/>
          <w:szCs w:val="32"/>
        </w:rPr>
        <w:t>推荐</w:t>
      </w:r>
      <w:r>
        <w:rPr>
          <w:rFonts w:ascii="华文仿宋" w:eastAsia="华文仿宋" w:hAnsi="华文仿宋" w:hint="eastAsia"/>
          <w:sz w:val="32"/>
          <w:szCs w:val="32"/>
        </w:rPr>
        <w:t>1</w:t>
      </w:r>
      <w:r>
        <w:rPr>
          <w:rFonts w:ascii="华文仿宋" w:eastAsia="华文仿宋" w:hAnsi="华文仿宋" w:hint="eastAsia"/>
          <w:sz w:val="32"/>
          <w:szCs w:val="32"/>
        </w:rPr>
        <w:t>名</w:t>
      </w:r>
      <w:r>
        <w:rPr>
          <w:rFonts w:ascii="华文仿宋" w:eastAsia="华文仿宋" w:hAnsi="华文仿宋"/>
          <w:sz w:val="32"/>
          <w:szCs w:val="32"/>
        </w:rPr>
        <w:t>人选</w:t>
      </w:r>
      <w:r>
        <w:rPr>
          <w:rFonts w:ascii="华文仿宋" w:eastAsia="华文仿宋" w:hAnsi="华文仿宋" w:hint="eastAsia"/>
          <w:sz w:val="32"/>
          <w:szCs w:val="32"/>
        </w:rPr>
        <w:t>。</w:t>
      </w:r>
    </w:p>
    <w:p w:rsidR="00584E4E" w:rsidRDefault="0091556F">
      <w:pPr>
        <w:numPr>
          <w:ilvl w:val="0"/>
          <w:numId w:val="1"/>
        </w:numPr>
        <w:spacing w:line="557" w:lineRule="exact"/>
        <w:ind w:firstLineChars="200" w:firstLine="643"/>
        <w:rPr>
          <w:rFonts w:ascii="华文仿宋" w:eastAsia="华文仿宋" w:hAnsi="华文仿宋"/>
          <w:sz w:val="32"/>
          <w:szCs w:val="32"/>
        </w:rPr>
      </w:pPr>
      <w:r>
        <w:rPr>
          <w:rFonts w:ascii="仿宋_GB2312" w:eastAsia="仿宋_GB2312" w:hAnsi="宋体" w:cs="宋体" w:hint="eastAsia"/>
          <w:b/>
          <w:bCs/>
          <w:kern w:val="0"/>
          <w:sz w:val="32"/>
          <w:szCs w:val="32"/>
        </w:rPr>
        <w:t>高校和省属教育机构名额分配。</w:t>
      </w:r>
      <w:r>
        <w:rPr>
          <w:rFonts w:ascii="华文仿宋" w:eastAsia="华文仿宋" w:hAnsi="华文仿宋"/>
          <w:sz w:val="32"/>
          <w:szCs w:val="32"/>
        </w:rPr>
        <w:t>可</w:t>
      </w:r>
      <w:r>
        <w:rPr>
          <w:rFonts w:ascii="华文仿宋" w:eastAsia="华文仿宋" w:hAnsi="华文仿宋" w:hint="eastAsia"/>
          <w:sz w:val="32"/>
          <w:szCs w:val="32"/>
        </w:rPr>
        <w:t>在</w:t>
      </w:r>
      <w:r>
        <w:rPr>
          <w:rFonts w:ascii="仿宋_GB2312" w:eastAsia="仿宋_GB2312" w:hAnsi="宋体" w:cs="宋体" w:hint="eastAsia"/>
          <w:kern w:val="0"/>
          <w:sz w:val="32"/>
          <w:szCs w:val="32"/>
        </w:rPr>
        <w:t>“全国模范</w:t>
      </w:r>
      <w:r>
        <w:rPr>
          <w:rFonts w:ascii="仿宋_GB2312" w:eastAsia="仿宋_GB2312" w:hAnsi="宋体" w:cs="宋体"/>
          <w:kern w:val="0"/>
          <w:sz w:val="32"/>
          <w:szCs w:val="32"/>
        </w:rPr>
        <w:t>教师</w:t>
      </w:r>
      <w:r>
        <w:rPr>
          <w:rFonts w:ascii="仿宋_GB2312" w:eastAsia="仿宋_GB2312" w:hAnsi="宋体" w:cs="宋体" w:hint="eastAsia"/>
          <w:kern w:val="0"/>
          <w:sz w:val="32"/>
          <w:szCs w:val="32"/>
        </w:rPr>
        <w:t>”“</w:t>
      </w:r>
      <w:r>
        <w:rPr>
          <w:rFonts w:ascii="仿宋_GB2312" w:eastAsia="仿宋_GB2312" w:hAnsi="宋体" w:cs="宋体"/>
          <w:kern w:val="0"/>
          <w:sz w:val="32"/>
          <w:szCs w:val="32"/>
        </w:rPr>
        <w:t>全国</w:t>
      </w:r>
      <w:r>
        <w:rPr>
          <w:rFonts w:ascii="仿宋_GB2312" w:eastAsia="仿宋_GB2312" w:hAnsi="宋体" w:cs="宋体" w:hint="eastAsia"/>
          <w:kern w:val="0"/>
          <w:sz w:val="32"/>
          <w:szCs w:val="32"/>
        </w:rPr>
        <w:t>优秀教师”</w:t>
      </w:r>
      <w:r>
        <w:rPr>
          <w:rFonts w:ascii="华文仿宋" w:eastAsia="华文仿宋" w:hAnsi="华文仿宋" w:hint="eastAsia"/>
          <w:sz w:val="32"/>
          <w:szCs w:val="32"/>
        </w:rPr>
        <w:t>全国</w:t>
      </w:r>
      <w:r>
        <w:rPr>
          <w:rFonts w:ascii="华文仿宋" w:eastAsia="华文仿宋" w:hAnsi="华文仿宋"/>
          <w:sz w:val="32"/>
          <w:szCs w:val="32"/>
        </w:rPr>
        <w:t>教育系统先进工作者</w:t>
      </w:r>
      <w:proofErr w:type="gramStart"/>
      <w:r>
        <w:rPr>
          <w:rFonts w:ascii="华文仿宋" w:eastAsia="华文仿宋" w:hAnsi="华文仿宋" w:hint="eastAsia"/>
          <w:sz w:val="32"/>
          <w:szCs w:val="32"/>
        </w:rPr>
        <w:t>”</w:t>
      </w:r>
      <w:proofErr w:type="gramEnd"/>
      <w:r>
        <w:rPr>
          <w:rFonts w:ascii="华文仿宋" w:eastAsia="华文仿宋" w:hAnsi="华文仿宋"/>
          <w:sz w:val="32"/>
          <w:szCs w:val="32"/>
        </w:rPr>
        <w:t>“</w:t>
      </w:r>
      <w:r>
        <w:rPr>
          <w:rFonts w:ascii="华文仿宋" w:eastAsia="华文仿宋" w:hAnsi="华文仿宋" w:hint="eastAsia"/>
          <w:sz w:val="32"/>
          <w:szCs w:val="32"/>
        </w:rPr>
        <w:t>全国</w:t>
      </w:r>
      <w:r>
        <w:rPr>
          <w:rFonts w:ascii="华文仿宋" w:eastAsia="华文仿宋" w:hAnsi="华文仿宋"/>
          <w:sz w:val="32"/>
          <w:szCs w:val="32"/>
        </w:rPr>
        <w:t>优秀</w:t>
      </w:r>
      <w:r>
        <w:rPr>
          <w:rFonts w:ascii="华文仿宋" w:eastAsia="华文仿宋" w:hAnsi="华文仿宋" w:hint="eastAsia"/>
          <w:sz w:val="32"/>
          <w:szCs w:val="32"/>
        </w:rPr>
        <w:t>教育</w:t>
      </w:r>
      <w:r>
        <w:rPr>
          <w:rFonts w:ascii="华文仿宋" w:eastAsia="华文仿宋" w:hAnsi="华文仿宋"/>
          <w:sz w:val="32"/>
          <w:szCs w:val="32"/>
        </w:rPr>
        <w:t>工作者</w:t>
      </w:r>
      <w:r>
        <w:rPr>
          <w:rFonts w:ascii="华文仿宋" w:eastAsia="华文仿宋" w:hAnsi="华文仿宋"/>
          <w:sz w:val="32"/>
          <w:szCs w:val="32"/>
        </w:rPr>
        <w:t>”</w:t>
      </w:r>
      <w:r>
        <w:rPr>
          <w:rFonts w:ascii="华文仿宋" w:eastAsia="华文仿宋" w:hAnsi="华文仿宋" w:hint="eastAsia"/>
          <w:sz w:val="32"/>
          <w:szCs w:val="32"/>
        </w:rPr>
        <w:t>等</w:t>
      </w:r>
      <w:r>
        <w:rPr>
          <w:rFonts w:ascii="华文仿宋" w:eastAsia="华文仿宋" w:hAnsi="华文仿宋" w:hint="eastAsia"/>
          <w:sz w:val="32"/>
          <w:szCs w:val="32"/>
        </w:rPr>
        <w:t>4</w:t>
      </w:r>
      <w:r>
        <w:rPr>
          <w:rFonts w:ascii="华文仿宋" w:eastAsia="华文仿宋" w:hAnsi="华文仿宋" w:hint="eastAsia"/>
          <w:sz w:val="32"/>
          <w:szCs w:val="32"/>
        </w:rPr>
        <w:t>个类别</w:t>
      </w:r>
      <w:r>
        <w:rPr>
          <w:rFonts w:ascii="华文仿宋" w:eastAsia="华文仿宋" w:hAnsi="华文仿宋" w:hint="eastAsia"/>
          <w:sz w:val="32"/>
          <w:szCs w:val="32"/>
        </w:rPr>
        <w:t>中选择推荐</w:t>
      </w:r>
      <w:r>
        <w:rPr>
          <w:rFonts w:ascii="华文仿宋" w:eastAsia="华文仿宋" w:hAnsi="华文仿宋" w:hint="eastAsia"/>
          <w:sz w:val="32"/>
          <w:szCs w:val="32"/>
        </w:rPr>
        <w:t>1</w:t>
      </w:r>
      <w:r>
        <w:rPr>
          <w:rFonts w:ascii="华文仿宋" w:eastAsia="华文仿宋" w:hAnsi="华文仿宋" w:hint="eastAsia"/>
          <w:sz w:val="32"/>
          <w:szCs w:val="32"/>
        </w:rPr>
        <w:t>名人选</w:t>
      </w:r>
      <w:r>
        <w:rPr>
          <w:rFonts w:ascii="华文仿宋" w:eastAsia="华文仿宋" w:hAnsi="华文仿宋" w:hint="eastAsia"/>
          <w:sz w:val="32"/>
          <w:szCs w:val="32"/>
        </w:rPr>
        <w:t>；教职工人数在</w:t>
      </w:r>
      <w:r>
        <w:rPr>
          <w:rFonts w:ascii="华文仿宋" w:eastAsia="华文仿宋" w:hAnsi="华文仿宋" w:hint="eastAsia"/>
          <w:sz w:val="32"/>
          <w:szCs w:val="32"/>
        </w:rPr>
        <w:t>2000</w:t>
      </w:r>
      <w:r>
        <w:rPr>
          <w:rFonts w:ascii="华文仿宋" w:eastAsia="华文仿宋" w:hAnsi="华文仿宋" w:hint="eastAsia"/>
          <w:sz w:val="32"/>
          <w:szCs w:val="32"/>
        </w:rPr>
        <w:t>人以上可推荐</w:t>
      </w:r>
      <w:r>
        <w:rPr>
          <w:rFonts w:ascii="华文仿宋" w:eastAsia="华文仿宋" w:hAnsi="华文仿宋" w:hint="eastAsia"/>
          <w:sz w:val="32"/>
          <w:szCs w:val="32"/>
        </w:rPr>
        <w:t>2</w:t>
      </w:r>
      <w:r>
        <w:rPr>
          <w:rFonts w:ascii="华文仿宋" w:eastAsia="华文仿宋" w:hAnsi="华文仿宋" w:hint="eastAsia"/>
          <w:sz w:val="32"/>
          <w:szCs w:val="32"/>
        </w:rPr>
        <w:t>名，其中至少有</w:t>
      </w:r>
      <w:r>
        <w:rPr>
          <w:rFonts w:ascii="华文仿宋" w:eastAsia="华文仿宋" w:hAnsi="华文仿宋" w:hint="eastAsia"/>
          <w:sz w:val="32"/>
          <w:szCs w:val="32"/>
        </w:rPr>
        <w:t>1</w:t>
      </w:r>
      <w:r>
        <w:rPr>
          <w:rFonts w:ascii="华文仿宋" w:eastAsia="华文仿宋" w:hAnsi="华文仿宋" w:hint="eastAsia"/>
          <w:sz w:val="32"/>
          <w:szCs w:val="32"/>
        </w:rPr>
        <w:t>人必须是</w:t>
      </w:r>
      <w:proofErr w:type="gramStart"/>
      <w:r>
        <w:rPr>
          <w:rFonts w:ascii="华文仿宋" w:eastAsia="华文仿宋" w:hAnsi="华文仿宋" w:hint="eastAsia"/>
          <w:sz w:val="32"/>
          <w:szCs w:val="32"/>
        </w:rPr>
        <w:t>思政理论</w:t>
      </w:r>
      <w:proofErr w:type="gramEnd"/>
      <w:r>
        <w:rPr>
          <w:rFonts w:ascii="华文仿宋" w:eastAsia="华文仿宋" w:hAnsi="华文仿宋" w:hint="eastAsia"/>
          <w:sz w:val="32"/>
          <w:szCs w:val="32"/>
        </w:rPr>
        <w:t>课教师、辅导员或</w:t>
      </w:r>
      <w:proofErr w:type="gramStart"/>
      <w:r>
        <w:rPr>
          <w:rFonts w:ascii="华文仿宋" w:eastAsia="华文仿宋" w:hAnsi="华文仿宋" w:hint="eastAsia"/>
          <w:sz w:val="32"/>
          <w:szCs w:val="32"/>
        </w:rPr>
        <w:t>思政教育</w:t>
      </w:r>
      <w:proofErr w:type="gramEnd"/>
      <w:r>
        <w:rPr>
          <w:rFonts w:ascii="华文仿宋" w:eastAsia="华文仿宋" w:hAnsi="华文仿宋" w:hint="eastAsia"/>
          <w:sz w:val="32"/>
          <w:szCs w:val="32"/>
        </w:rPr>
        <w:t>工作者。每个</w:t>
      </w:r>
      <w:r>
        <w:rPr>
          <w:rFonts w:ascii="华文仿宋" w:eastAsia="华文仿宋" w:hAnsi="华文仿宋"/>
          <w:sz w:val="32"/>
          <w:szCs w:val="32"/>
        </w:rPr>
        <w:t>高校可以</w:t>
      </w:r>
      <w:r>
        <w:rPr>
          <w:rFonts w:ascii="华文仿宋" w:eastAsia="华文仿宋" w:hAnsi="华文仿宋" w:hint="eastAsia"/>
          <w:sz w:val="32"/>
          <w:szCs w:val="32"/>
        </w:rPr>
        <w:t>推荐</w:t>
      </w:r>
      <w:r>
        <w:rPr>
          <w:rFonts w:ascii="华文仿宋" w:eastAsia="华文仿宋" w:hAnsi="华文仿宋" w:hint="eastAsia"/>
          <w:sz w:val="32"/>
          <w:szCs w:val="32"/>
        </w:rPr>
        <w:t>1</w:t>
      </w:r>
      <w:r>
        <w:rPr>
          <w:rFonts w:ascii="华文仿宋" w:eastAsia="华文仿宋" w:hAnsi="华文仿宋" w:hint="eastAsia"/>
          <w:sz w:val="32"/>
          <w:szCs w:val="32"/>
        </w:rPr>
        <w:t>个</w:t>
      </w:r>
      <w:r>
        <w:rPr>
          <w:rFonts w:ascii="华文仿宋" w:eastAsia="华文仿宋" w:hAnsi="华文仿宋"/>
          <w:sz w:val="32"/>
          <w:szCs w:val="32"/>
        </w:rPr>
        <w:t>二级机构</w:t>
      </w:r>
      <w:r>
        <w:rPr>
          <w:rFonts w:ascii="华文仿宋" w:eastAsia="华文仿宋" w:hAnsi="华文仿宋" w:hint="eastAsia"/>
          <w:sz w:val="32"/>
          <w:szCs w:val="32"/>
        </w:rPr>
        <w:t>参评</w:t>
      </w:r>
      <w:r>
        <w:rPr>
          <w:rFonts w:ascii="华文仿宋" w:eastAsia="华文仿宋" w:hAnsi="华文仿宋" w:hint="eastAsia"/>
          <w:sz w:val="32"/>
          <w:szCs w:val="32"/>
        </w:rPr>
        <w:t>“全国</w:t>
      </w:r>
      <w:r>
        <w:rPr>
          <w:rFonts w:ascii="华文仿宋" w:eastAsia="华文仿宋" w:hAnsi="华文仿宋"/>
          <w:sz w:val="32"/>
          <w:szCs w:val="32"/>
        </w:rPr>
        <w:t>教育系统先进集体</w:t>
      </w:r>
      <w:r>
        <w:rPr>
          <w:rFonts w:ascii="华文仿宋" w:eastAsia="华文仿宋" w:hAnsi="华文仿宋" w:hint="eastAsia"/>
          <w:sz w:val="32"/>
          <w:szCs w:val="32"/>
        </w:rPr>
        <w:t>”</w:t>
      </w:r>
      <w:r>
        <w:rPr>
          <w:rFonts w:ascii="华文仿宋" w:eastAsia="华文仿宋" w:hAnsi="华文仿宋" w:hint="eastAsia"/>
          <w:sz w:val="32"/>
          <w:szCs w:val="32"/>
        </w:rPr>
        <w:t>。市州所属高校推荐对象由市州汇总后统一报送。</w:t>
      </w:r>
    </w:p>
    <w:p w:rsidR="00584E4E" w:rsidRDefault="0091556F">
      <w:pPr>
        <w:spacing w:line="570" w:lineRule="exact"/>
        <w:ind w:firstLineChars="200" w:firstLine="640"/>
        <w:contextualSpacing/>
        <w:rPr>
          <w:rFonts w:ascii="华文仿宋" w:eastAsia="华文仿宋" w:hAnsi="华文仿宋"/>
          <w:sz w:val="32"/>
          <w:szCs w:val="32"/>
        </w:rPr>
      </w:pPr>
      <w:r>
        <w:rPr>
          <w:rFonts w:ascii="楷体" w:eastAsia="楷体" w:hAnsi="楷体" w:hint="eastAsia"/>
          <w:sz w:val="32"/>
          <w:szCs w:val="32"/>
        </w:rPr>
        <w:t>三、评选条件</w:t>
      </w:r>
    </w:p>
    <w:p w:rsidR="00584E4E" w:rsidRDefault="0091556F">
      <w:pPr>
        <w:spacing w:line="570" w:lineRule="exact"/>
        <w:ind w:firstLineChars="200" w:firstLine="640"/>
        <w:contextualSpacing/>
        <w:rPr>
          <w:rFonts w:ascii="楷体" w:eastAsia="楷体" w:hAnsi="楷体"/>
          <w:sz w:val="32"/>
          <w:szCs w:val="32"/>
        </w:rPr>
      </w:pPr>
      <w:r>
        <w:rPr>
          <w:rFonts w:ascii="楷体" w:eastAsia="楷体" w:hAnsi="楷体" w:hint="eastAsia"/>
          <w:sz w:val="32"/>
          <w:szCs w:val="32"/>
        </w:rPr>
        <w:t>(</w:t>
      </w:r>
      <w:proofErr w:type="gramStart"/>
      <w:r>
        <w:rPr>
          <w:rFonts w:ascii="楷体" w:eastAsia="楷体" w:hAnsi="楷体" w:hint="eastAsia"/>
          <w:sz w:val="32"/>
          <w:szCs w:val="32"/>
        </w:rPr>
        <w:t>一</w:t>
      </w:r>
      <w:proofErr w:type="gramEnd"/>
      <w:r>
        <w:rPr>
          <w:rFonts w:ascii="楷体" w:eastAsia="楷体" w:hAnsi="楷体" w:hint="eastAsia"/>
          <w:sz w:val="32"/>
          <w:szCs w:val="32"/>
        </w:rPr>
        <w:t>)</w:t>
      </w:r>
      <w:r>
        <w:rPr>
          <w:rFonts w:ascii="楷体" w:eastAsia="楷体" w:hAnsi="楷体" w:hint="eastAsia"/>
          <w:sz w:val="32"/>
          <w:szCs w:val="32"/>
        </w:rPr>
        <w:t>全国教育系统先进集体</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hint="eastAsia"/>
          <w:sz w:val="32"/>
          <w:szCs w:val="32"/>
        </w:rPr>
        <w:t>坚持以习近平新时代中国特色社会主义思想为指导，坚持党对教育事业的全面领导，认真贯彻执行党的教育方针，全面落实立德树人根本任务，领导班子把党的政治建设摆在首位，重视思想政治工作，凝心聚力，廉洁奉公，规范管理，</w:t>
      </w:r>
      <w:r>
        <w:rPr>
          <w:rFonts w:ascii="华文仿宋" w:eastAsia="华文仿宋" w:hAnsi="华文仿宋" w:hint="eastAsia"/>
          <w:sz w:val="32"/>
          <w:szCs w:val="32"/>
        </w:rPr>
        <w:lastRenderedPageBreak/>
        <w:t>锐意进取，着力提升业务能力水平，不断增强办学实力，未发生违法违纪等问题，并具备下列条件的，可推荐作为“全国教育系统先进集体”：</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hint="eastAsia"/>
          <w:sz w:val="32"/>
          <w:szCs w:val="32"/>
        </w:rPr>
        <w:t>1</w:t>
      </w:r>
      <w:r>
        <w:rPr>
          <w:rFonts w:ascii="华文仿宋" w:eastAsia="华文仿宋" w:hAnsi="华文仿宋" w:hint="eastAsia"/>
          <w:sz w:val="32"/>
          <w:szCs w:val="32"/>
        </w:rPr>
        <w:t>．基础教育领域的教育机构：坚持面向全体学生，认真实施素质教育，扎实推进教育教学改革，具有良好校风、教风和学风，具有鲜明办学特色和育人文化，享有良好社会声誉，办学实绩卓著，起到</w:t>
      </w:r>
      <w:r>
        <w:rPr>
          <w:rFonts w:ascii="华文仿宋" w:eastAsia="华文仿宋" w:hAnsi="华文仿宋" w:hint="eastAsia"/>
          <w:sz w:val="32"/>
          <w:szCs w:val="32"/>
        </w:rPr>
        <w:t>引领示范作用。</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hint="eastAsia"/>
          <w:sz w:val="32"/>
          <w:szCs w:val="32"/>
        </w:rPr>
        <w:t>2</w:t>
      </w:r>
      <w:r>
        <w:rPr>
          <w:rFonts w:ascii="华文仿宋" w:eastAsia="华文仿宋" w:hAnsi="华文仿宋" w:hint="eastAsia"/>
          <w:sz w:val="32"/>
          <w:szCs w:val="32"/>
        </w:rPr>
        <w:t>．职业教育领域的教育机构：坚持面向市场、服务发展、促进就业的办学方向，注重</w:t>
      </w:r>
      <w:proofErr w:type="gramStart"/>
      <w:r>
        <w:rPr>
          <w:rFonts w:ascii="华文仿宋" w:eastAsia="华文仿宋" w:hAnsi="华文仿宋" w:hint="eastAsia"/>
          <w:sz w:val="32"/>
          <w:szCs w:val="32"/>
        </w:rPr>
        <w:t>德技并</w:t>
      </w:r>
      <w:proofErr w:type="gramEnd"/>
      <w:r>
        <w:rPr>
          <w:rFonts w:ascii="华文仿宋" w:eastAsia="华文仿宋" w:hAnsi="华文仿宋" w:hint="eastAsia"/>
          <w:sz w:val="32"/>
          <w:szCs w:val="32"/>
        </w:rPr>
        <w:t>修、工学结合，勇于开拓进取，努力推进学校教育教学改革和人才培养模式创新，办学实绩卓著，具有表率作用。</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hint="eastAsia"/>
          <w:sz w:val="32"/>
          <w:szCs w:val="32"/>
        </w:rPr>
        <w:t>3</w:t>
      </w:r>
      <w:r>
        <w:rPr>
          <w:rFonts w:ascii="华文仿宋" w:eastAsia="华文仿宋" w:hAnsi="华文仿宋" w:hint="eastAsia"/>
          <w:sz w:val="32"/>
          <w:szCs w:val="32"/>
        </w:rPr>
        <w:t>．高等学校二级机构：重视大学生思想引领，积极推进“三全育人”，教风好、学风正、教学科研质量高，在人才培养、科学研究、社会服务和文化传承创新等方面实绩卓著、成绩突出，为学校的改革和发展</w:t>
      </w:r>
      <w:proofErr w:type="gramStart"/>
      <w:r>
        <w:rPr>
          <w:rFonts w:ascii="华文仿宋" w:eastAsia="华文仿宋" w:hAnsi="华文仿宋" w:hint="eastAsia"/>
          <w:sz w:val="32"/>
          <w:szCs w:val="32"/>
        </w:rPr>
        <w:t>作出</w:t>
      </w:r>
      <w:proofErr w:type="gramEnd"/>
      <w:r>
        <w:rPr>
          <w:rFonts w:ascii="华文仿宋" w:eastAsia="华文仿宋" w:hAnsi="华文仿宋" w:hint="eastAsia"/>
          <w:sz w:val="32"/>
          <w:szCs w:val="32"/>
        </w:rPr>
        <w:t>重要贡献的教学科研单位、创新团队；在党建工作、人才队伍建设、教学管理、科学研究、社会服务、招生就业、资助家庭经济困难学生</w:t>
      </w:r>
      <w:r>
        <w:rPr>
          <w:rFonts w:ascii="华文仿宋" w:eastAsia="华文仿宋" w:hAnsi="华文仿宋" w:hint="eastAsia"/>
          <w:sz w:val="32"/>
          <w:szCs w:val="32"/>
        </w:rPr>
        <w:t>等工作中实绩卓著、成绩突出的相关职能部门。</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楷体" w:eastAsia="楷体" w:hAnsi="楷体"/>
          <w:sz w:val="32"/>
          <w:szCs w:val="32"/>
        </w:rPr>
      </w:pPr>
      <w:r>
        <w:rPr>
          <w:rFonts w:ascii="楷体" w:eastAsia="楷体" w:hAnsi="楷体" w:hint="eastAsia"/>
          <w:sz w:val="32"/>
          <w:szCs w:val="32"/>
        </w:rPr>
        <w:t>(</w:t>
      </w:r>
      <w:r>
        <w:rPr>
          <w:rFonts w:ascii="楷体" w:eastAsia="楷体" w:hAnsi="楷体" w:hint="eastAsia"/>
          <w:sz w:val="32"/>
          <w:szCs w:val="32"/>
        </w:rPr>
        <w:t>二</w:t>
      </w:r>
      <w:r>
        <w:rPr>
          <w:rFonts w:ascii="楷体" w:eastAsia="楷体" w:hAnsi="楷体" w:hint="eastAsia"/>
          <w:sz w:val="32"/>
          <w:szCs w:val="32"/>
        </w:rPr>
        <w:t>)</w:t>
      </w:r>
      <w:r>
        <w:rPr>
          <w:rFonts w:ascii="楷体" w:eastAsia="楷体" w:hAnsi="楷体" w:hint="eastAsia"/>
          <w:sz w:val="32"/>
          <w:szCs w:val="32"/>
        </w:rPr>
        <w:t>全国模范教师</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hint="eastAsia"/>
          <w:sz w:val="32"/>
          <w:szCs w:val="32"/>
        </w:rPr>
        <w:t>坚持以习近平新时代中国特色社会主义思想为指导，忠诚热爱教育事业，模范履行岗位职责，带头培育和</w:t>
      </w:r>
      <w:proofErr w:type="gramStart"/>
      <w:r>
        <w:rPr>
          <w:rFonts w:ascii="华文仿宋" w:eastAsia="华文仿宋" w:hAnsi="华文仿宋" w:hint="eastAsia"/>
          <w:sz w:val="32"/>
          <w:szCs w:val="32"/>
        </w:rPr>
        <w:t>践行</w:t>
      </w:r>
      <w:proofErr w:type="gramEnd"/>
      <w:r>
        <w:rPr>
          <w:rFonts w:ascii="华文仿宋" w:eastAsia="华文仿宋" w:hAnsi="华文仿宋" w:hint="eastAsia"/>
          <w:sz w:val="32"/>
          <w:szCs w:val="32"/>
        </w:rPr>
        <w:t>社会主义核心价值观，求真务实、爱岗敬业、传播知识、塑造新人，充分展现新时代“四有”好老师的光荣形象，从事教育工作</w:t>
      </w:r>
      <w:r>
        <w:rPr>
          <w:rFonts w:ascii="华文仿宋" w:eastAsia="华文仿宋" w:hAnsi="华文仿宋" w:hint="eastAsia"/>
          <w:sz w:val="32"/>
          <w:szCs w:val="32"/>
        </w:rPr>
        <w:t xml:space="preserve"> 5 </w:t>
      </w:r>
      <w:r>
        <w:rPr>
          <w:rFonts w:ascii="华文仿宋" w:eastAsia="华文仿宋" w:hAnsi="华文仿宋" w:hint="eastAsia"/>
          <w:sz w:val="32"/>
          <w:szCs w:val="32"/>
        </w:rPr>
        <w:t>年以上，模范遵守国家法律法规，无违法违纪记录，</w:t>
      </w:r>
      <w:r>
        <w:rPr>
          <w:rFonts w:ascii="华文仿宋" w:eastAsia="华文仿宋" w:hAnsi="华文仿宋" w:hint="eastAsia"/>
          <w:sz w:val="32"/>
          <w:szCs w:val="32"/>
        </w:rPr>
        <w:lastRenderedPageBreak/>
        <w:t>并具备下列条件的，可推荐作为“全国模范教师”：</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sz w:val="32"/>
          <w:szCs w:val="32"/>
        </w:rPr>
        <w:t>1</w:t>
      </w:r>
      <w:r>
        <w:rPr>
          <w:rFonts w:ascii="华文仿宋" w:eastAsia="华文仿宋" w:hAnsi="华文仿宋" w:hint="eastAsia"/>
          <w:sz w:val="32"/>
          <w:szCs w:val="32"/>
        </w:rPr>
        <w:t>．全面贯彻党的教育方针，落实立德树人根本任务，坚持以德立身、以德立学、以德施教、以德育德，师德高尚，为人师表，行为</w:t>
      </w:r>
      <w:proofErr w:type="gramStart"/>
      <w:r>
        <w:rPr>
          <w:rFonts w:ascii="华文仿宋" w:eastAsia="华文仿宋" w:hAnsi="华文仿宋" w:hint="eastAsia"/>
          <w:sz w:val="32"/>
          <w:szCs w:val="32"/>
        </w:rPr>
        <w:t>世范</w:t>
      </w:r>
      <w:proofErr w:type="gramEnd"/>
      <w:r>
        <w:rPr>
          <w:rFonts w:ascii="华文仿宋" w:eastAsia="华文仿宋" w:hAnsi="华文仿宋" w:hint="eastAsia"/>
          <w:sz w:val="32"/>
          <w:szCs w:val="32"/>
        </w:rPr>
        <w:t>；</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sz w:val="32"/>
          <w:szCs w:val="32"/>
        </w:rPr>
        <w:t>2</w:t>
      </w:r>
      <w:r>
        <w:rPr>
          <w:rFonts w:ascii="华文仿宋" w:eastAsia="华文仿宋" w:hAnsi="华文仿宋" w:hint="eastAsia"/>
          <w:sz w:val="32"/>
          <w:szCs w:val="32"/>
        </w:rPr>
        <w:t>．坚持把思想政治工作贯穿教育教学全过程，注重全程育人、全方位育人，守好一段渠、种好责任田，使课程教学与思想政治教育同向同行；</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hint="eastAsia"/>
          <w:sz w:val="32"/>
          <w:szCs w:val="32"/>
        </w:rPr>
        <w:t>3</w:t>
      </w:r>
      <w:r>
        <w:rPr>
          <w:rFonts w:ascii="华文仿宋" w:eastAsia="华文仿宋" w:hAnsi="华文仿宋" w:hint="eastAsia"/>
          <w:sz w:val="32"/>
          <w:szCs w:val="32"/>
        </w:rPr>
        <w:t>．坚守教育教学一线，切实履行教师岗位职责和义务，高质量地完成教育教学工作任务，围绕教材、教法不断改革，创造形式多样、行之有效的教学方式方法，努力推进教育教学改革创新，在教学改革、教材建设、实验（实训）室建设、提高教育教学质量等方面成绩卓著，起到突出的示范引领作用；</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hint="eastAsia"/>
          <w:sz w:val="32"/>
          <w:szCs w:val="32"/>
        </w:rPr>
        <w:t>4</w:t>
      </w:r>
      <w:r>
        <w:rPr>
          <w:rFonts w:ascii="华文仿宋" w:eastAsia="华文仿宋" w:hAnsi="华文仿宋" w:hint="eastAsia"/>
          <w:sz w:val="32"/>
          <w:szCs w:val="32"/>
        </w:rPr>
        <w:t>．积极实施素质教育，促进学生全面发展，敬重学问、关爱学生，在培养人才等方面成绩卓著，起到突出的模范带头作用；</w:t>
      </w:r>
      <w:r>
        <w:rPr>
          <w:rFonts w:ascii="华文仿宋" w:eastAsia="华文仿宋" w:hAnsi="华文仿宋" w:hint="eastAsia"/>
          <w:sz w:val="32"/>
          <w:szCs w:val="32"/>
        </w:rPr>
        <w:t xml:space="preserve"> </w:t>
      </w:r>
    </w:p>
    <w:p w:rsidR="00584E4E" w:rsidRDefault="0091556F">
      <w:pPr>
        <w:spacing w:line="570" w:lineRule="exact"/>
        <w:ind w:firstLine="631"/>
        <w:contextualSpacing/>
        <w:rPr>
          <w:rFonts w:ascii="华文仿宋" w:eastAsia="华文仿宋" w:hAnsi="华文仿宋"/>
          <w:sz w:val="32"/>
          <w:szCs w:val="32"/>
        </w:rPr>
      </w:pPr>
      <w:r>
        <w:rPr>
          <w:rFonts w:ascii="华文仿宋" w:eastAsia="华文仿宋" w:hAnsi="华文仿宋" w:hint="eastAsia"/>
          <w:sz w:val="32"/>
          <w:szCs w:val="32"/>
        </w:rPr>
        <w:t xml:space="preserve">5. </w:t>
      </w:r>
      <w:r>
        <w:rPr>
          <w:rFonts w:ascii="华文仿宋" w:eastAsia="华文仿宋" w:hAnsi="华文仿宋" w:hint="eastAsia"/>
          <w:sz w:val="32"/>
          <w:szCs w:val="32"/>
        </w:rPr>
        <w:t>在教育教学研究、科学研究、技术推广等方面取得创造性的成果，</w:t>
      </w:r>
      <w:proofErr w:type="gramStart"/>
      <w:r>
        <w:rPr>
          <w:rFonts w:ascii="华文仿宋" w:eastAsia="华文仿宋" w:hAnsi="华文仿宋" w:hint="eastAsia"/>
          <w:sz w:val="32"/>
          <w:szCs w:val="32"/>
        </w:rPr>
        <w:t>且成果</w:t>
      </w:r>
      <w:proofErr w:type="gramEnd"/>
      <w:r>
        <w:rPr>
          <w:rFonts w:ascii="华文仿宋" w:eastAsia="华文仿宋" w:hAnsi="华文仿宋" w:hint="eastAsia"/>
          <w:sz w:val="32"/>
          <w:szCs w:val="32"/>
        </w:rPr>
        <w:t>具有重要的科学价值或取得良好的社会效益。</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楷体" w:eastAsia="楷体" w:hAnsi="楷体"/>
          <w:sz w:val="32"/>
          <w:szCs w:val="32"/>
        </w:rPr>
      </w:pPr>
      <w:r>
        <w:rPr>
          <w:rFonts w:ascii="楷体" w:eastAsia="楷体" w:hAnsi="楷体" w:hint="eastAsia"/>
          <w:sz w:val="32"/>
          <w:szCs w:val="32"/>
        </w:rPr>
        <w:t>(</w:t>
      </w:r>
      <w:r>
        <w:rPr>
          <w:rFonts w:ascii="楷体" w:eastAsia="楷体" w:hAnsi="楷体" w:hint="eastAsia"/>
          <w:sz w:val="32"/>
          <w:szCs w:val="32"/>
        </w:rPr>
        <w:t>三</w:t>
      </w:r>
      <w:r>
        <w:rPr>
          <w:rFonts w:ascii="楷体" w:eastAsia="楷体" w:hAnsi="楷体" w:hint="eastAsia"/>
          <w:sz w:val="32"/>
          <w:szCs w:val="32"/>
        </w:rPr>
        <w:t>)</w:t>
      </w:r>
      <w:r>
        <w:rPr>
          <w:rFonts w:ascii="楷体" w:eastAsia="楷体" w:hAnsi="楷体" w:hint="eastAsia"/>
          <w:sz w:val="32"/>
          <w:szCs w:val="32"/>
        </w:rPr>
        <w:t>全国教育系统先进工作者</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hint="eastAsia"/>
          <w:sz w:val="32"/>
          <w:szCs w:val="32"/>
        </w:rPr>
        <w:t>坚持以习近平新时代中国特色社会主义思想为指导，忠诚热爱教育事业，模范履行岗位职责，带头培育和</w:t>
      </w:r>
      <w:proofErr w:type="gramStart"/>
      <w:r>
        <w:rPr>
          <w:rFonts w:ascii="华文仿宋" w:eastAsia="华文仿宋" w:hAnsi="华文仿宋" w:hint="eastAsia"/>
          <w:sz w:val="32"/>
          <w:szCs w:val="32"/>
        </w:rPr>
        <w:t>践行</w:t>
      </w:r>
      <w:proofErr w:type="gramEnd"/>
      <w:r>
        <w:rPr>
          <w:rFonts w:ascii="华文仿宋" w:eastAsia="华文仿宋" w:hAnsi="华文仿宋" w:hint="eastAsia"/>
          <w:sz w:val="32"/>
          <w:szCs w:val="32"/>
        </w:rPr>
        <w:t>社会主义核心价值观，履职尽责，真抓实干，服务大局，开拓创新，充分展现新时代教育工作者的良好形象，从事教育管理</w:t>
      </w:r>
      <w:r>
        <w:rPr>
          <w:rFonts w:ascii="华文仿宋" w:eastAsia="华文仿宋" w:hAnsi="华文仿宋" w:hint="eastAsia"/>
          <w:sz w:val="32"/>
          <w:szCs w:val="32"/>
        </w:rPr>
        <w:lastRenderedPageBreak/>
        <w:t>工作</w:t>
      </w:r>
      <w:r>
        <w:rPr>
          <w:rFonts w:ascii="华文仿宋" w:eastAsia="华文仿宋" w:hAnsi="华文仿宋" w:hint="eastAsia"/>
          <w:sz w:val="32"/>
          <w:szCs w:val="32"/>
        </w:rPr>
        <w:t xml:space="preserve"> 5 </w:t>
      </w:r>
      <w:r>
        <w:rPr>
          <w:rFonts w:ascii="华文仿宋" w:eastAsia="华文仿宋" w:hAnsi="华文仿宋" w:hint="eastAsia"/>
          <w:sz w:val="32"/>
          <w:szCs w:val="32"/>
        </w:rPr>
        <w:t>年以上，模范遵守国家法律法规，无违法违纪记录，并具备下列条件的，可推荐作为“全国教育系统先进工作者”：</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sz w:val="32"/>
          <w:szCs w:val="32"/>
        </w:rPr>
        <w:t>1</w:t>
      </w:r>
      <w:r>
        <w:rPr>
          <w:rFonts w:ascii="华文仿宋" w:eastAsia="华文仿宋" w:hAnsi="华文仿宋" w:hint="eastAsia"/>
          <w:sz w:val="32"/>
          <w:szCs w:val="32"/>
        </w:rPr>
        <w:t>．全面贯彻党的教育方针，落实立德树人根本任务，</w:t>
      </w:r>
      <w:r>
        <w:rPr>
          <w:rFonts w:ascii="华文仿宋" w:eastAsia="华文仿宋" w:hAnsi="华文仿宋" w:hint="eastAsia"/>
          <w:sz w:val="32"/>
          <w:szCs w:val="32"/>
        </w:rPr>
        <w:t>坚持以德立身，信念坚定，品德高尚，堪称楷模；</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sz w:val="32"/>
          <w:szCs w:val="32"/>
        </w:rPr>
        <w:t>2</w:t>
      </w:r>
      <w:r>
        <w:rPr>
          <w:rFonts w:ascii="华文仿宋" w:eastAsia="华文仿宋" w:hAnsi="华文仿宋" w:hint="eastAsia"/>
          <w:sz w:val="32"/>
          <w:szCs w:val="32"/>
        </w:rPr>
        <w:t>．重视党建工作和思想政治工作，坚持把思想政治工作贯穿教育教学全过程，注重全程育人、全方位育人，守好一段渠、种好责任田，</w:t>
      </w:r>
      <w:proofErr w:type="gramStart"/>
      <w:r>
        <w:rPr>
          <w:rFonts w:ascii="华文仿宋" w:eastAsia="华文仿宋" w:hAnsi="华文仿宋" w:hint="eastAsia"/>
          <w:sz w:val="32"/>
          <w:szCs w:val="32"/>
        </w:rPr>
        <w:t>推动思政课程</w:t>
      </w:r>
      <w:proofErr w:type="gramEnd"/>
      <w:r>
        <w:rPr>
          <w:rFonts w:ascii="华文仿宋" w:eastAsia="华文仿宋" w:hAnsi="华文仿宋" w:hint="eastAsia"/>
          <w:sz w:val="32"/>
          <w:szCs w:val="32"/>
        </w:rPr>
        <w:t>向</w:t>
      </w:r>
      <w:proofErr w:type="gramStart"/>
      <w:r>
        <w:rPr>
          <w:rFonts w:ascii="华文仿宋" w:eastAsia="华文仿宋" w:hAnsi="华文仿宋" w:hint="eastAsia"/>
          <w:sz w:val="32"/>
          <w:szCs w:val="32"/>
        </w:rPr>
        <w:t>课程思政转变</w:t>
      </w:r>
      <w:proofErr w:type="gramEnd"/>
      <w:r>
        <w:rPr>
          <w:rFonts w:ascii="华文仿宋" w:eastAsia="华文仿宋" w:hAnsi="华文仿宋" w:hint="eastAsia"/>
          <w:sz w:val="32"/>
          <w:szCs w:val="32"/>
        </w:rPr>
        <w:t>；</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sz w:val="32"/>
          <w:szCs w:val="32"/>
        </w:rPr>
        <w:t>3</w:t>
      </w:r>
      <w:r>
        <w:rPr>
          <w:rFonts w:ascii="华文仿宋" w:eastAsia="华文仿宋" w:hAnsi="华文仿宋" w:hint="eastAsia"/>
          <w:sz w:val="32"/>
          <w:szCs w:val="32"/>
        </w:rPr>
        <w:t>．教育教学管理理念先进，具有较强的行政管理和协调能力，坚持改革创新，不断探索新形势下教育管理的新思路、新方法，在深化办学体制和教育管理改革、推进教育领域治理能力和水平现代化等方面</w:t>
      </w:r>
      <w:proofErr w:type="gramStart"/>
      <w:r>
        <w:rPr>
          <w:rFonts w:ascii="华文仿宋" w:eastAsia="华文仿宋" w:hAnsi="华文仿宋" w:hint="eastAsia"/>
          <w:sz w:val="32"/>
          <w:szCs w:val="32"/>
        </w:rPr>
        <w:t>作出</w:t>
      </w:r>
      <w:proofErr w:type="gramEnd"/>
      <w:r>
        <w:rPr>
          <w:rFonts w:ascii="华文仿宋" w:eastAsia="华文仿宋" w:hAnsi="华文仿宋" w:hint="eastAsia"/>
          <w:sz w:val="32"/>
          <w:szCs w:val="32"/>
        </w:rPr>
        <w:t>卓著贡献；</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sz w:val="32"/>
          <w:szCs w:val="32"/>
        </w:rPr>
        <w:t>4</w:t>
      </w:r>
      <w:r>
        <w:rPr>
          <w:rFonts w:ascii="华文仿宋" w:eastAsia="华文仿宋" w:hAnsi="华文仿宋" w:hint="eastAsia"/>
          <w:sz w:val="32"/>
          <w:szCs w:val="32"/>
        </w:rPr>
        <w:t>．工作作风优良，廉政勤政，办事公道，工作业绩突出，爱岗敬业，甘于奉献，敢于负责，勇于担当，善于作为，在全心全意为</w:t>
      </w:r>
      <w:r>
        <w:rPr>
          <w:rFonts w:ascii="华文仿宋" w:eastAsia="华文仿宋" w:hAnsi="华文仿宋" w:hint="eastAsia"/>
          <w:sz w:val="32"/>
          <w:szCs w:val="32"/>
        </w:rPr>
        <w:t>师生服务等方面先锋模范作用突出，在师生中有较高威望；</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sz w:val="32"/>
          <w:szCs w:val="32"/>
        </w:rPr>
        <w:t>5</w:t>
      </w:r>
      <w:r>
        <w:rPr>
          <w:rFonts w:ascii="华文仿宋" w:eastAsia="华文仿宋" w:hAnsi="华文仿宋" w:hint="eastAsia"/>
          <w:sz w:val="32"/>
          <w:szCs w:val="32"/>
        </w:rPr>
        <w:t>．善于研究和把握教育规律，勤勉尽责，忠于职守，在本单位建设、管理、服务、发展等方面成绩卓著。</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楷体" w:eastAsia="楷体" w:hAnsi="楷体"/>
          <w:sz w:val="32"/>
          <w:szCs w:val="32"/>
        </w:rPr>
      </w:pPr>
      <w:r>
        <w:rPr>
          <w:rFonts w:ascii="楷体" w:eastAsia="楷体" w:hAnsi="楷体" w:hint="eastAsia"/>
          <w:sz w:val="32"/>
          <w:szCs w:val="32"/>
        </w:rPr>
        <w:t>(</w:t>
      </w:r>
      <w:r>
        <w:rPr>
          <w:rFonts w:ascii="楷体" w:eastAsia="楷体" w:hAnsi="楷体" w:hint="eastAsia"/>
          <w:sz w:val="32"/>
          <w:szCs w:val="32"/>
        </w:rPr>
        <w:t>四</w:t>
      </w:r>
      <w:r>
        <w:rPr>
          <w:rFonts w:ascii="楷体" w:eastAsia="楷体" w:hAnsi="楷体" w:hint="eastAsia"/>
          <w:sz w:val="32"/>
          <w:szCs w:val="32"/>
        </w:rPr>
        <w:t>)</w:t>
      </w:r>
      <w:r>
        <w:rPr>
          <w:rFonts w:ascii="楷体" w:eastAsia="楷体" w:hAnsi="楷体" w:hint="eastAsia"/>
          <w:sz w:val="32"/>
          <w:szCs w:val="32"/>
        </w:rPr>
        <w:t>全国优秀教师</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hint="eastAsia"/>
          <w:sz w:val="32"/>
          <w:szCs w:val="32"/>
        </w:rPr>
        <w:t>坚持以习近平新时代中国特色社会主义思想为指导，忠诚人民教育事业，模范履行岗位职责，带头培育和</w:t>
      </w:r>
      <w:proofErr w:type="gramStart"/>
      <w:r>
        <w:rPr>
          <w:rFonts w:ascii="华文仿宋" w:eastAsia="华文仿宋" w:hAnsi="华文仿宋" w:hint="eastAsia"/>
          <w:sz w:val="32"/>
          <w:szCs w:val="32"/>
        </w:rPr>
        <w:t>践行</w:t>
      </w:r>
      <w:proofErr w:type="gramEnd"/>
      <w:r>
        <w:rPr>
          <w:rFonts w:ascii="华文仿宋" w:eastAsia="华文仿宋" w:hAnsi="华文仿宋" w:hint="eastAsia"/>
          <w:sz w:val="32"/>
          <w:szCs w:val="32"/>
        </w:rPr>
        <w:t>社会主义核心价值观，爱岗敬业，教书育人，充分展现新时代“四有”好老师的良好形象，从事教育工作</w:t>
      </w:r>
      <w:r>
        <w:rPr>
          <w:rFonts w:ascii="华文仿宋" w:eastAsia="华文仿宋" w:hAnsi="华文仿宋" w:hint="eastAsia"/>
          <w:sz w:val="32"/>
          <w:szCs w:val="32"/>
        </w:rPr>
        <w:t xml:space="preserve"> 5 </w:t>
      </w:r>
      <w:r>
        <w:rPr>
          <w:rFonts w:ascii="华文仿宋" w:eastAsia="华文仿宋" w:hAnsi="华文仿宋" w:hint="eastAsia"/>
          <w:sz w:val="32"/>
          <w:szCs w:val="32"/>
        </w:rPr>
        <w:t>年以上，遵纪守法，无违法违纪记录，并具备下列条件的，可推荐作为“全国优秀教师”：</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sz w:val="32"/>
          <w:szCs w:val="32"/>
        </w:rPr>
        <w:lastRenderedPageBreak/>
        <w:t>1</w:t>
      </w:r>
      <w:r>
        <w:rPr>
          <w:rFonts w:ascii="华文仿宋" w:eastAsia="华文仿宋" w:hAnsi="华文仿宋" w:hint="eastAsia"/>
          <w:sz w:val="32"/>
          <w:szCs w:val="32"/>
        </w:rPr>
        <w:t>．全面贯彻党的教育方针，落实立德树人根本任务，坚持以德立身</w:t>
      </w:r>
      <w:r>
        <w:rPr>
          <w:rFonts w:ascii="华文仿宋" w:eastAsia="华文仿宋" w:hAnsi="华文仿宋" w:hint="eastAsia"/>
          <w:sz w:val="32"/>
          <w:szCs w:val="32"/>
        </w:rPr>
        <w:t>、以德立学、以德施教、以德育德，为人师表，师德高尚；</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sz w:val="32"/>
          <w:szCs w:val="32"/>
        </w:rPr>
        <w:t>2</w:t>
      </w:r>
      <w:r>
        <w:rPr>
          <w:rFonts w:ascii="华文仿宋" w:eastAsia="华文仿宋" w:hAnsi="华文仿宋" w:hint="eastAsia"/>
          <w:sz w:val="32"/>
          <w:szCs w:val="32"/>
        </w:rPr>
        <w:t>．坚持把思想政治工作贯穿教育教学全过程，注重全程育人、全方位育人，守好一段渠、种好责任田，使课程教学与思想政治教育同向同行；</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sz w:val="32"/>
          <w:szCs w:val="32"/>
        </w:rPr>
        <w:t>3</w:t>
      </w:r>
      <w:r>
        <w:rPr>
          <w:rFonts w:ascii="华文仿宋" w:eastAsia="华文仿宋" w:hAnsi="华文仿宋" w:hint="eastAsia"/>
          <w:sz w:val="32"/>
          <w:szCs w:val="32"/>
        </w:rPr>
        <w:t>．坚守教育教学一线，切实履行教师岗位职责和义务，高质量地完成教育教学工作任务，努力推进教育教学改革创新，在教学改革、教材建设、实验（实训）室建设、提高教育教学质量等方面表现优秀，成绩显著；</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sz w:val="32"/>
          <w:szCs w:val="32"/>
        </w:rPr>
        <w:t>4</w:t>
      </w:r>
      <w:r>
        <w:rPr>
          <w:rFonts w:ascii="华文仿宋" w:eastAsia="华文仿宋" w:hAnsi="华文仿宋" w:hint="eastAsia"/>
          <w:sz w:val="32"/>
          <w:szCs w:val="32"/>
        </w:rPr>
        <w:t>．积极实施素质教育，促进学生全面发展，敬重学问、关爱学生，在培养人才等方面表现优秀，成绩显著；</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sz w:val="32"/>
          <w:szCs w:val="32"/>
        </w:rPr>
        <w:t>5</w:t>
      </w:r>
      <w:r>
        <w:rPr>
          <w:rFonts w:ascii="华文仿宋" w:eastAsia="华文仿宋" w:hAnsi="华文仿宋" w:hint="eastAsia"/>
          <w:sz w:val="32"/>
          <w:szCs w:val="32"/>
        </w:rPr>
        <w:t>．在教育教学研究、科学研究、技</w:t>
      </w:r>
      <w:r>
        <w:rPr>
          <w:rFonts w:ascii="华文仿宋" w:eastAsia="华文仿宋" w:hAnsi="华文仿宋" w:hint="eastAsia"/>
          <w:sz w:val="32"/>
          <w:szCs w:val="32"/>
        </w:rPr>
        <w:t>术推广等方面取得创造性的成果，</w:t>
      </w:r>
      <w:proofErr w:type="gramStart"/>
      <w:r>
        <w:rPr>
          <w:rFonts w:ascii="华文仿宋" w:eastAsia="华文仿宋" w:hAnsi="华文仿宋" w:hint="eastAsia"/>
          <w:sz w:val="32"/>
          <w:szCs w:val="32"/>
        </w:rPr>
        <w:t>且成果</w:t>
      </w:r>
      <w:proofErr w:type="gramEnd"/>
      <w:r>
        <w:rPr>
          <w:rFonts w:ascii="华文仿宋" w:eastAsia="华文仿宋" w:hAnsi="华文仿宋" w:hint="eastAsia"/>
          <w:sz w:val="32"/>
          <w:szCs w:val="32"/>
        </w:rPr>
        <w:t>具有比较重要的科学价值或取得比较良好的社会效益。</w:t>
      </w:r>
    </w:p>
    <w:p w:rsidR="00584E4E" w:rsidRDefault="0091556F">
      <w:pPr>
        <w:spacing w:line="570" w:lineRule="exact"/>
        <w:ind w:firstLineChars="200" w:firstLine="640"/>
        <w:contextualSpacing/>
        <w:rPr>
          <w:rFonts w:ascii="楷体" w:eastAsia="楷体" w:hAnsi="楷体"/>
          <w:sz w:val="32"/>
          <w:szCs w:val="32"/>
        </w:rPr>
      </w:pPr>
      <w:r>
        <w:rPr>
          <w:rFonts w:ascii="楷体" w:eastAsia="楷体" w:hAnsi="楷体" w:hint="eastAsia"/>
          <w:sz w:val="32"/>
          <w:szCs w:val="32"/>
        </w:rPr>
        <w:t>(</w:t>
      </w:r>
      <w:r>
        <w:rPr>
          <w:rFonts w:ascii="楷体" w:eastAsia="楷体" w:hAnsi="楷体" w:hint="eastAsia"/>
          <w:sz w:val="32"/>
          <w:szCs w:val="32"/>
        </w:rPr>
        <w:t>五</w:t>
      </w:r>
      <w:r>
        <w:rPr>
          <w:rFonts w:ascii="楷体" w:eastAsia="楷体" w:hAnsi="楷体" w:hint="eastAsia"/>
          <w:sz w:val="32"/>
          <w:szCs w:val="32"/>
        </w:rPr>
        <w:t>)</w:t>
      </w:r>
      <w:r>
        <w:rPr>
          <w:rFonts w:ascii="楷体" w:eastAsia="楷体" w:hAnsi="楷体" w:hint="eastAsia"/>
          <w:sz w:val="32"/>
          <w:szCs w:val="32"/>
        </w:rPr>
        <w:t>全国优秀教育工作者</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hint="eastAsia"/>
          <w:sz w:val="32"/>
          <w:szCs w:val="32"/>
        </w:rPr>
        <w:t>坚持以习近平新时代中国特色社会主义思想为指导，忠诚人民教育事业，模范履行岗位职责，带头培育和</w:t>
      </w:r>
      <w:proofErr w:type="gramStart"/>
      <w:r>
        <w:rPr>
          <w:rFonts w:ascii="华文仿宋" w:eastAsia="华文仿宋" w:hAnsi="华文仿宋" w:hint="eastAsia"/>
          <w:sz w:val="32"/>
          <w:szCs w:val="32"/>
        </w:rPr>
        <w:t>践行</w:t>
      </w:r>
      <w:proofErr w:type="gramEnd"/>
      <w:r>
        <w:rPr>
          <w:rFonts w:ascii="华文仿宋" w:eastAsia="华文仿宋" w:hAnsi="华文仿宋" w:hint="eastAsia"/>
          <w:sz w:val="32"/>
          <w:szCs w:val="32"/>
        </w:rPr>
        <w:t>社会主义核心价值观，服务大局，真抓实干，展现新时代教育工作者的良好形象，从事教育管理工作</w:t>
      </w:r>
      <w:r>
        <w:rPr>
          <w:rFonts w:ascii="华文仿宋" w:eastAsia="华文仿宋" w:hAnsi="华文仿宋" w:hint="eastAsia"/>
          <w:sz w:val="32"/>
          <w:szCs w:val="32"/>
        </w:rPr>
        <w:t xml:space="preserve"> 5 </w:t>
      </w:r>
      <w:r>
        <w:rPr>
          <w:rFonts w:ascii="华文仿宋" w:eastAsia="华文仿宋" w:hAnsi="华文仿宋" w:hint="eastAsia"/>
          <w:sz w:val="32"/>
          <w:szCs w:val="32"/>
        </w:rPr>
        <w:t>年以上，遵纪守法，无违法违纪记录，并具备下列条件的，可推荐作为“全国优秀教育工作者”：</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sz w:val="32"/>
          <w:szCs w:val="32"/>
        </w:rPr>
        <w:t>1</w:t>
      </w:r>
      <w:r>
        <w:rPr>
          <w:rFonts w:ascii="华文仿宋" w:eastAsia="华文仿宋" w:hAnsi="华文仿宋" w:hint="eastAsia"/>
          <w:sz w:val="32"/>
          <w:szCs w:val="32"/>
        </w:rPr>
        <w:t>．全面贯彻党的教育方针，落实立德树人的根本任务，坚持以德立身，信念坚定，品德高尚；</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sz w:val="32"/>
          <w:szCs w:val="32"/>
        </w:rPr>
        <w:lastRenderedPageBreak/>
        <w:t>2</w:t>
      </w:r>
      <w:r>
        <w:rPr>
          <w:rFonts w:ascii="华文仿宋" w:eastAsia="华文仿宋" w:hAnsi="华文仿宋" w:hint="eastAsia"/>
          <w:sz w:val="32"/>
          <w:szCs w:val="32"/>
        </w:rPr>
        <w:t>．重视党建工作和思想政治工作，坚持把思想政治工作贯穿教育全过程，注重全程育人、全方位育人，守好一段渠、种好责任田，</w:t>
      </w:r>
      <w:proofErr w:type="gramStart"/>
      <w:r>
        <w:rPr>
          <w:rFonts w:ascii="华文仿宋" w:eastAsia="华文仿宋" w:hAnsi="华文仿宋" w:hint="eastAsia"/>
          <w:sz w:val="32"/>
          <w:szCs w:val="32"/>
        </w:rPr>
        <w:t>推动思政课程</w:t>
      </w:r>
      <w:proofErr w:type="gramEnd"/>
      <w:r>
        <w:rPr>
          <w:rFonts w:ascii="华文仿宋" w:eastAsia="华文仿宋" w:hAnsi="华文仿宋" w:hint="eastAsia"/>
          <w:sz w:val="32"/>
          <w:szCs w:val="32"/>
        </w:rPr>
        <w:t>向</w:t>
      </w:r>
      <w:proofErr w:type="gramStart"/>
      <w:r>
        <w:rPr>
          <w:rFonts w:ascii="华文仿宋" w:eastAsia="华文仿宋" w:hAnsi="华文仿宋" w:hint="eastAsia"/>
          <w:sz w:val="32"/>
          <w:szCs w:val="32"/>
        </w:rPr>
        <w:t>课程思政转变</w:t>
      </w:r>
      <w:proofErr w:type="gramEnd"/>
      <w:r>
        <w:rPr>
          <w:rFonts w:ascii="华文仿宋" w:eastAsia="华文仿宋" w:hAnsi="华文仿宋" w:hint="eastAsia"/>
          <w:sz w:val="32"/>
          <w:szCs w:val="32"/>
        </w:rPr>
        <w:t>；</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sz w:val="32"/>
          <w:szCs w:val="32"/>
        </w:rPr>
        <w:t>3</w:t>
      </w:r>
      <w:r>
        <w:rPr>
          <w:rFonts w:ascii="华文仿宋" w:eastAsia="华文仿宋" w:hAnsi="华文仿宋" w:hint="eastAsia"/>
          <w:sz w:val="32"/>
          <w:szCs w:val="32"/>
        </w:rPr>
        <w:t>．坚持改革创新，不断探索新形势下教育管理的新思路、新方法，在深化办学体制和教育管理改革、推进教育领域治理能力和水平现代化等方面</w:t>
      </w:r>
      <w:proofErr w:type="gramStart"/>
      <w:r>
        <w:rPr>
          <w:rFonts w:ascii="华文仿宋" w:eastAsia="华文仿宋" w:hAnsi="华文仿宋" w:hint="eastAsia"/>
          <w:sz w:val="32"/>
          <w:szCs w:val="32"/>
        </w:rPr>
        <w:t>作出</w:t>
      </w:r>
      <w:proofErr w:type="gramEnd"/>
      <w:r>
        <w:rPr>
          <w:rFonts w:ascii="华文仿宋" w:eastAsia="华文仿宋" w:hAnsi="华文仿宋" w:hint="eastAsia"/>
          <w:sz w:val="32"/>
          <w:szCs w:val="32"/>
        </w:rPr>
        <w:t>重要贡献；</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sz w:val="32"/>
          <w:szCs w:val="32"/>
        </w:rPr>
        <w:t>4</w:t>
      </w:r>
      <w:r>
        <w:rPr>
          <w:rFonts w:ascii="华文仿宋" w:eastAsia="华文仿宋" w:hAnsi="华文仿宋" w:hint="eastAsia"/>
          <w:sz w:val="32"/>
          <w:szCs w:val="32"/>
        </w:rPr>
        <w:t>．工作作风优良，工作业绩显著，爱岗敬业，甘于奉献，敢于负责，勇于担当，善于作为，在全心全意为师生服务等方面充分发挥先锋模范作用；</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sz w:val="32"/>
          <w:szCs w:val="32"/>
        </w:rPr>
        <w:t>5</w:t>
      </w:r>
      <w:r>
        <w:rPr>
          <w:rFonts w:ascii="华文仿宋" w:eastAsia="华文仿宋" w:hAnsi="华文仿宋" w:hint="eastAsia"/>
          <w:sz w:val="32"/>
          <w:szCs w:val="32"/>
        </w:rPr>
        <w:t>．善于研究和把握教育规律，勤勉尽责，忠于职守，在学校建设、管理、服务、发展等方面成绩</w:t>
      </w:r>
      <w:r>
        <w:rPr>
          <w:rFonts w:ascii="华文仿宋" w:eastAsia="华文仿宋" w:hAnsi="华文仿宋" w:hint="eastAsia"/>
          <w:sz w:val="32"/>
          <w:szCs w:val="32"/>
        </w:rPr>
        <w:t>显著。</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黑体" w:eastAsia="黑体" w:hAnsi="黑体"/>
          <w:sz w:val="32"/>
          <w:szCs w:val="32"/>
        </w:rPr>
      </w:pPr>
      <w:r>
        <w:rPr>
          <w:rFonts w:ascii="黑体" w:eastAsia="黑体" w:hAnsi="黑体" w:hint="eastAsia"/>
          <w:sz w:val="32"/>
          <w:szCs w:val="32"/>
        </w:rPr>
        <w:t>四、评选程序</w:t>
      </w:r>
      <w:r>
        <w:rPr>
          <w:rFonts w:ascii="黑体" w:eastAsia="黑体" w:hAnsi="黑体"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hint="eastAsia"/>
          <w:sz w:val="32"/>
          <w:szCs w:val="32"/>
        </w:rPr>
        <w:t>评选工作实行初审、复审</w:t>
      </w:r>
      <w:r>
        <w:rPr>
          <w:rFonts w:ascii="华文仿宋" w:eastAsia="华文仿宋" w:hAnsi="华文仿宋" w:hint="eastAsia"/>
          <w:b/>
          <w:sz w:val="32"/>
          <w:szCs w:val="32"/>
        </w:rPr>
        <w:t>两次审核程序</w:t>
      </w:r>
      <w:r>
        <w:rPr>
          <w:rFonts w:ascii="华文仿宋" w:eastAsia="华文仿宋" w:hAnsi="华文仿宋" w:hint="eastAsia"/>
          <w:sz w:val="32"/>
          <w:szCs w:val="32"/>
        </w:rPr>
        <w:t>，采取基层单位公示、省级范围公示和全国范围公示</w:t>
      </w:r>
      <w:r>
        <w:rPr>
          <w:rFonts w:ascii="华文仿宋" w:eastAsia="华文仿宋" w:hAnsi="华文仿宋" w:hint="eastAsia"/>
          <w:b/>
          <w:sz w:val="32"/>
          <w:szCs w:val="32"/>
        </w:rPr>
        <w:t>三级公示制度</w:t>
      </w:r>
      <w:r>
        <w:rPr>
          <w:rFonts w:ascii="华文仿宋" w:eastAsia="华文仿宋" w:hAnsi="华文仿宋" w:hint="eastAsia"/>
          <w:sz w:val="32"/>
          <w:szCs w:val="32"/>
        </w:rPr>
        <w:t>。具体工作程序为：</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hint="eastAsia"/>
          <w:sz w:val="32"/>
          <w:szCs w:val="32"/>
        </w:rPr>
        <w:t>(</w:t>
      </w:r>
      <w:proofErr w:type="gramStart"/>
      <w:r>
        <w:rPr>
          <w:rFonts w:ascii="华文仿宋" w:eastAsia="华文仿宋" w:hAnsi="华文仿宋" w:hint="eastAsia"/>
          <w:sz w:val="32"/>
          <w:szCs w:val="32"/>
        </w:rPr>
        <w:t>一</w:t>
      </w:r>
      <w:proofErr w:type="gramEnd"/>
      <w:r>
        <w:rPr>
          <w:rFonts w:ascii="华文仿宋" w:eastAsia="华文仿宋" w:hAnsi="华文仿宋" w:hint="eastAsia"/>
          <w:sz w:val="32"/>
          <w:szCs w:val="32"/>
        </w:rPr>
        <w:t>)</w:t>
      </w:r>
      <w:r>
        <w:rPr>
          <w:rFonts w:ascii="华文仿宋" w:eastAsia="华文仿宋" w:hAnsi="华文仿宋" w:hint="eastAsia"/>
          <w:sz w:val="32"/>
          <w:szCs w:val="32"/>
        </w:rPr>
        <w:t>按照评选条件，由所在单位民主择优推荐，领导班子集体研究确定拟推荐对象，并在本单位</w:t>
      </w:r>
      <w:r>
        <w:rPr>
          <w:rFonts w:ascii="华文仿宋" w:eastAsia="华文仿宋" w:hAnsi="华文仿宋" w:hint="eastAsia"/>
          <w:b/>
          <w:sz w:val="32"/>
          <w:szCs w:val="32"/>
        </w:rPr>
        <w:t>公示</w:t>
      </w:r>
      <w:r>
        <w:rPr>
          <w:rFonts w:ascii="华文仿宋" w:eastAsia="华文仿宋" w:hAnsi="华文仿宋" w:hint="eastAsia"/>
          <w:b/>
          <w:sz w:val="32"/>
          <w:szCs w:val="32"/>
        </w:rPr>
        <w:t xml:space="preserve"> </w:t>
      </w:r>
      <w:r>
        <w:rPr>
          <w:rFonts w:ascii="华文仿宋" w:eastAsia="华文仿宋" w:hAnsi="华文仿宋" w:hint="eastAsia"/>
          <w:sz w:val="32"/>
          <w:szCs w:val="32"/>
        </w:rPr>
        <w:t xml:space="preserve">5 </w:t>
      </w:r>
      <w:r>
        <w:rPr>
          <w:rFonts w:ascii="华文仿宋" w:eastAsia="华文仿宋" w:hAnsi="华文仿宋" w:hint="eastAsia"/>
          <w:sz w:val="32"/>
          <w:szCs w:val="32"/>
        </w:rPr>
        <w:t>天。公示内容包括推荐对象的基本情况和主要事迹。</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hint="eastAsia"/>
          <w:sz w:val="32"/>
          <w:szCs w:val="32"/>
        </w:rPr>
        <w:t>二</w:t>
      </w:r>
      <w:r>
        <w:rPr>
          <w:rFonts w:ascii="华文仿宋" w:eastAsia="华文仿宋" w:hAnsi="华文仿宋" w:hint="eastAsia"/>
          <w:sz w:val="32"/>
          <w:szCs w:val="32"/>
        </w:rPr>
        <w:t>)</w:t>
      </w:r>
      <w:r>
        <w:rPr>
          <w:rFonts w:ascii="华文仿宋" w:eastAsia="华文仿宋" w:hAnsi="华文仿宋" w:hint="eastAsia"/>
          <w:sz w:val="32"/>
          <w:szCs w:val="32"/>
        </w:rPr>
        <w:t>拟推荐对象经所在单位、所在地和县级以上</w:t>
      </w:r>
      <w:proofErr w:type="gramStart"/>
      <w:r>
        <w:rPr>
          <w:rFonts w:ascii="华文仿宋" w:eastAsia="华文仿宋" w:hAnsi="华文仿宋" w:hint="eastAsia"/>
          <w:sz w:val="32"/>
          <w:szCs w:val="32"/>
        </w:rPr>
        <w:t>人社局</w:t>
      </w:r>
      <w:proofErr w:type="gramEnd"/>
      <w:r>
        <w:rPr>
          <w:rFonts w:ascii="华文仿宋" w:eastAsia="华文仿宋" w:hAnsi="华文仿宋"/>
          <w:sz w:val="32"/>
          <w:szCs w:val="32"/>
        </w:rPr>
        <w:t>和教育局</w:t>
      </w:r>
      <w:r>
        <w:rPr>
          <w:rFonts w:ascii="华文仿宋" w:eastAsia="华文仿宋" w:hAnsi="华文仿宋" w:hint="eastAsia"/>
          <w:sz w:val="32"/>
          <w:szCs w:val="32"/>
        </w:rPr>
        <w:t>自下而上逐级审核。拟推荐对象需征求公安部门意见，其中对推荐人选需按照干部管理权限征求组织人事、纪检监察等部门意见。</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hint="eastAsia"/>
          <w:sz w:val="32"/>
          <w:szCs w:val="32"/>
        </w:rPr>
        <w:t>三</w:t>
      </w:r>
      <w:r>
        <w:rPr>
          <w:rFonts w:ascii="华文仿宋" w:eastAsia="华文仿宋" w:hAnsi="华文仿宋" w:hint="eastAsia"/>
          <w:sz w:val="32"/>
          <w:szCs w:val="32"/>
        </w:rPr>
        <w:t>)</w:t>
      </w:r>
      <w:r>
        <w:rPr>
          <w:rFonts w:ascii="仿宋_GB2312" w:eastAsia="仿宋_GB2312" w:hAnsi="仿宋" w:hint="eastAsia"/>
          <w:sz w:val="32"/>
          <w:szCs w:val="32"/>
        </w:rPr>
        <w:t>各市州教育局或高等学校、省属其他教育机构</w:t>
      </w:r>
      <w:r>
        <w:rPr>
          <w:rFonts w:ascii="华文仿宋" w:eastAsia="华文仿宋" w:hAnsi="华文仿宋" w:hint="eastAsia"/>
          <w:sz w:val="32"/>
          <w:szCs w:val="32"/>
        </w:rPr>
        <w:t>就推荐程序的规范性、推荐材料的真实性以及拟推荐对象的身份、</w:t>
      </w:r>
      <w:r>
        <w:rPr>
          <w:rFonts w:ascii="华文仿宋" w:eastAsia="华文仿宋" w:hAnsi="华文仿宋" w:hint="eastAsia"/>
          <w:sz w:val="32"/>
          <w:szCs w:val="32"/>
        </w:rPr>
        <w:lastRenderedPageBreak/>
        <w:t>简历、事迹等进行审核后，撰写初审推荐工作报告，内容包括：本地区、</w:t>
      </w:r>
      <w:r>
        <w:rPr>
          <w:rFonts w:ascii="华文仿宋" w:eastAsia="华文仿宋" w:hAnsi="华文仿宋"/>
          <w:sz w:val="32"/>
          <w:szCs w:val="32"/>
        </w:rPr>
        <w:t>本单位</w:t>
      </w:r>
      <w:r>
        <w:rPr>
          <w:rFonts w:ascii="华文仿宋" w:eastAsia="华文仿宋" w:hAnsi="华文仿宋" w:hint="eastAsia"/>
          <w:sz w:val="32"/>
          <w:szCs w:val="32"/>
        </w:rPr>
        <w:t>初审推荐工作组织领导、推荐过程、推荐对象、本单位公示情况等，并在规定时间内，将初审推荐工作报告等推荐材料报送至省教育厅。</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hint="eastAsia"/>
          <w:sz w:val="32"/>
          <w:szCs w:val="32"/>
        </w:rPr>
        <w:t>（四）省级</w:t>
      </w:r>
      <w:r>
        <w:rPr>
          <w:rFonts w:ascii="华文仿宋" w:eastAsia="华文仿宋" w:hAnsi="华文仿宋"/>
          <w:sz w:val="32"/>
          <w:szCs w:val="32"/>
        </w:rPr>
        <w:t>评选机构</w:t>
      </w:r>
      <w:r>
        <w:rPr>
          <w:rFonts w:ascii="华文仿宋" w:eastAsia="华文仿宋" w:hAnsi="华文仿宋" w:hint="eastAsia"/>
          <w:sz w:val="32"/>
          <w:szCs w:val="32"/>
        </w:rPr>
        <w:t>组织审核</w:t>
      </w:r>
      <w:r>
        <w:rPr>
          <w:rFonts w:ascii="华文仿宋" w:eastAsia="华文仿宋" w:hAnsi="华文仿宋"/>
          <w:sz w:val="32"/>
          <w:szCs w:val="32"/>
        </w:rPr>
        <w:t>和推荐，</w:t>
      </w:r>
      <w:r>
        <w:rPr>
          <w:rFonts w:ascii="华文仿宋" w:eastAsia="华文仿宋" w:hAnsi="华文仿宋" w:hint="eastAsia"/>
          <w:sz w:val="32"/>
          <w:szCs w:val="32"/>
        </w:rPr>
        <w:t>将</w:t>
      </w:r>
      <w:r>
        <w:rPr>
          <w:rFonts w:ascii="华文仿宋" w:eastAsia="华文仿宋" w:hAnsi="华文仿宋"/>
          <w:sz w:val="32"/>
          <w:szCs w:val="32"/>
        </w:rPr>
        <w:t>有关材料报送至全国教育系统评选表彰工作领导小组（</w:t>
      </w:r>
      <w:r>
        <w:rPr>
          <w:rFonts w:ascii="华文仿宋" w:eastAsia="华文仿宋" w:hAnsi="华文仿宋" w:hint="eastAsia"/>
          <w:sz w:val="32"/>
          <w:szCs w:val="32"/>
        </w:rPr>
        <w:t>以下</w:t>
      </w:r>
      <w:r>
        <w:rPr>
          <w:rFonts w:ascii="华文仿宋" w:eastAsia="华文仿宋" w:hAnsi="华文仿宋"/>
          <w:sz w:val="32"/>
          <w:szCs w:val="32"/>
        </w:rPr>
        <w:t>简称领导小组）</w:t>
      </w:r>
      <w:r>
        <w:rPr>
          <w:rFonts w:ascii="华文仿宋" w:eastAsia="华文仿宋" w:hAnsi="华文仿宋" w:hint="eastAsia"/>
          <w:sz w:val="32"/>
          <w:szCs w:val="32"/>
        </w:rPr>
        <w:t>，领导小组对推荐材料进行</w:t>
      </w:r>
      <w:r>
        <w:rPr>
          <w:rFonts w:ascii="华文仿宋" w:eastAsia="华文仿宋" w:hAnsi="华文仿宋" w:hint="eastAsia"/>
          <w:b/>
          <w:sz w:val="32"/>
          <w:szCs w:val="32"/>
        </w:rPr>
        <w:t>初审</w:t>
      </w:r>
      <w:r>
        <w:rPr>
          <w:rFonts w:ascii="华文仿宋" w:eastAsia="华文仿宋" w:hAnsi="华文仿宋" w:hint="eastAsia"/>
          <w:sz w:val="32"/>
          <w:szCs w:val="32"/>
        </w:rPr>
        <w:t>，确定正式推荐对象后，反馈各省级评选机构。省级评选机构在本地区范围内对正式推荐对象以适当形式</w:t>
      </w:r>
      <w:r>
        <w:rPr>
          <w:rFonts w:ascii="华文仿宋" w:eastAsia="华文仿宋" w:hAnsi="华文仿宋" w:hint="eastAsia"/>
          <w:b/>
          <w:sz w:val="32"/>
          <w:szCs w:val="32"/>
        </w:rPr>
        <w:t>公示</w:t>
      </w:r>
      <w:r>
        <w:rPr>
          <w:rFonts w:ascii="华文仿宋" w:eastAsia="华文仿宋" w:hAnsi="华文仿宋" w:hint="eastAsia"/>
          <w:sz w:val="32"/>
          <w:szCs w:val="32"/>
        </w:rPr>
        <w:t>。公示内容包括推荐单位名称、个人姓</w:t>
      </w:r>
      <w:r>
        <w:rPr>
          <w:rFonts w:ascii="华文仿宋" w:eastAsia="华文仿宋" w:hAnsi="华文仿宋" w:hint="eastAsia"/>
          <w:sz w:val="32"/>
          <w:szCs w:val="32"/>
        </w:rPr>
        <w:t>名和简要事迹，公示时间为</w:t>
      </w:r>
      <w:r>
        <w:rPr>
          <w:rFonts w:ascii="华文仿宋" w:eastAsia="华文仿宋" w:hAnsi="华文仿宋"/>
          <w:sz w:val="32"/>
          <w:szCs w:val="32"/>
        </w:rPr>
        <w:t>5</w:t>
      </w:r>
      <w:r>
        <w:rPr>
          <w:rFonts w:ascii="华文仿宋" w:eastAsia="华文仿宋" w:hAnsi="华文仿宋" w:hint="eastAsia"/>
          <w:sz w:val="32"/>
          <w:szCs w:val="32"/>
        </w:rPr>
        <w:t>天。公示无异议后正式向领导小组报送推荐材料。</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hint="eastAsia"/>
          <w:sz w:val="32"/>
          <w:szCs w:val="32"/>
        </w:rPr>
        <w:t>五</w:t>
      </w:r>
      <w:r>
        <w:rPr>
          <w:rFonts w:ascii="华文仿宋" w:eastAsia="华文仿宋" w:hAnsi="华文仿宋" w:hint="eastAsia"/>
          <w:sz w:val="32"/>
          <w:szCs w:val="32"/>
        </w:rPr>
        <w:t>)</w:t>
      </w:r>
      <w:r>
        <w:rPr>
          <w:rFonts w:ascii="华文仿宋" w:eastAsia="华文仿宋" w:hAnsi="华文仿宋" w:hint="eastAsia"/>
          <w:sz w:val="32"/>
          <w:szCs w:val="32"/>
        </w:rPr>
        <w:t>领导小组对推荐对象进行</w:t>
      </w:r>
      <w:r>
        <w:rPr>
          <w:rFonts w:ascii="华文仿宋" w:eastAsia="华文仿宋" w:hAnsi="华文仿宋" w:hint="eastAsia"/>
          <w:b/>
          <w:sz w:val="32"/>
          <w:szCs w:val="32"/>
        </w:rPr>
        <w:t>复审</w:t>
      </w:r>
      <w:r>
        <w:rPr>
          <w:rFonts w:ascii="华文仿宋" w:eastAsia="华文仿宋" w:hAnsi="华文仿宋" w:hint="eastAsia"/>
          <w:sz w:val="32"/>
          <w:szCs w:val="32"/>
        </w:rPr>
        <w:t>，确定拟表彰对象，并在全国范围内</w:t>
      </w:r>
      <w:r>
        <w:rPr>
          <w:rFonts w:ascii="华文仿宋" w:eastAsia="华文仿宋" w:hAnsi="华文仿宋" w:hint="eastAsia"/>
          <w:b/>
          <w:sz w:val="32"/>
          <w:szCs w:val="32"/>
        </w:rPr>
        <w:t>公示</w:t>
      </w:r>
      <w:r>
        <w:rPr>
          <w:rFonts w:ascii="华文仿宋" w:eastAsia="华文仿宋" w:hAnsi="华文仿宋"/>
          <w:sz w:val="32"/>
          <w:szCs w:val="32"/>
        </w:rPr>
        <w:t>5</w:t>
      </w:r>
      <w:r>
        <w:rPr>
          <w:rFonts w:ascii="华文仿宋" w:eastAsia="华文仿宋" w:hAnsi="华文仿宋" w:hint="eastAsia"/>
          <w:sz w:val="32"/>
          <w:szCs w:val="32"/>
        </w:rPr>
        <w:t>天。根据公示情况，确定正式表彰对象。</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黑体" w:eastAsia="黑体" w:hAnsi="黑体"/>
          <w:sz w:val="32"/>
          <w:szCs w:val="32"/>
        </w:rPr>
      </w:pPr>
      <w:r>
        <w:rPr>
          <w:rFonts w:ascii="黑体" w:eastAsia="黑体" w:hAnsi="黑体" w:hint="eastAsia"/>
          <w:sz w:val="32"/>
          <w:szCs w:val="32"/>
        </w:rPr>
        <w:t>五、工作要求</w:t>
      </w:r>
      <w:r>
        <w:rPr>
          <w:rFonts w:ascii="黑体" w:eastAsia="黑体" w:hAnsi="黑体"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hint="eastAsia"/>
          <w:sz w:val="32"/>
          <w:szCs w:val="32"/>
        </w:rPr>
        <w:t>(</w:t>
      </w:r>
      <w:proofErr w:type="gramStart"/>
      <w:r>
        <w:rPr>
          <w:rFonts w:ascii="华文仿宋" w:eastAsia="华文仿宋" w:hAnsi="华文仿宋" w:hint="eastAsia"/>
          <w:sz w:val="32"/>
          <w:szCs w:val="32"/>
        </w:rPr>
        <w:t>一</w:t>
      </w:r>
      <w:proofErr w:type="gramEnd"/>
      <w:r>
        <w:rPr>
          <w:rFonts w:ascii="华文仿宋" w:eastAsia="华文仿宋" w:hAnsi="华文仿宋" w:hint="eastAsia"/>
          <w:sz w:val="32"/>
          <w:szCs w:val="32"/>
        </w:rPr>
        <w:t>)</w:t>
      </w:r>
      <w:r>
        <w:rPr>
          <w:rFonts w:ascii="华文仿宋" w:eastAsia="华文仿宋" w:hAnsi="华文仿宋" w:hint="eastAsia"/>
          <w:sz w:val="32"/>
          <w:szCs w:val="32"/>
        </w:rPr>
        <w:t>加强组织领导，精心部署安排。</w:t>
      </w:r>
      <w:r>
        <w:rPr>
          <w:rFonts w:ascii="华文仿宋" w:eastAsia="华文仿宋" w:hAnsi="华文仿宋"/>
          <w:sz w:val="32"/>
          <w:szCs w:val="32"/>
        </w:rPr>
        <w:t>省教育厅</w:t>
      </w:r>
      <w:r>
        <w:rPr>
          <w:rFonts w:ascii="华文仿宋" w:eastAsia="华文仿宋" w:hAnsi="华文仿宋" w:hint="eastAsia"/>
          <w:sz w:val="32"/>
          <w:szCs w:val="32"/>
        </w:rPr>
        <w:t>、</w:t>
      </w:r>
      <w:r>
        <w:rPr>
          <w:rFonts w:ascii="华文仿宋" w:eastAsia="华文仿宋" w:hAnsi="华文仿宋"/>
          <w:sz w:val="32"/>
          <w:szCs w:val="32"/>
        </w:rPr>
        <w:t>省人力资源和</w:t>
      </w:r>
      <w:r>
        <w:rPr>
          <w:rFonts w:ascii="华文仿宋" w:eastAsia="华文仿宋" w:hAnsi="华文仿宋" w:hint="eastAsia"/>
          <w:sz w:val="32"/>
          <w:szCs w:val="32"/>
        </w:rPr>
        <w:t>社会</w:t>
      </w:r>
      <w:r>
        <w:rPr>
          <w:rFonts w:ascii="华文仿宋" w:eastAsia="华文仿宋" w:hAnsi="华文仿宋"/>
          <w:sz w:val="32"/>
          <w:szCs w:val="32"/>
        </w:rPr>
        <w:t>保障厅</w:t>
      </w:r>
      <w:r>
        <w:rPr>
          <w:rFonts w:ascii="华文仿宋" w:eastAsia="华文仿宋" w:hAnsi="华文仿宋" w:hint="eastAsia"/>
          <w:sz w:val="32"/>
          <w:szCs w:val="32"/>
        </w:rPr>
        <w:t>将联合成立领导小组，负责此次评选表彰的组织领导和评审工作。领导小组办公室设在省教育厅</w:t>
      </w:r>
      <w:r>
        <w:rPr>
          <w:rFonts w:ascii="华文仿宋" w:eastAsia="华文仿宋" w:hAnsi="华文仿宋"/>
          <w:sz w:val="32"/>
          <w:szCs w:val="32"/>
        </w:rPr>
        <w:t>人事处</w:t>
      </w:r>
      <w:r>
        <w:rPr>
          <w:rFonts w:ascii="华文仿宋" w:eastAsia="华文仿宋" w:hAnsi="华文仿宋" w:hint="eastAsia"/>
          <w:sz w:val="32"/>
          <w:szCs w:val="32"/>
        </w:rPr>
        <w:t>，负责评选表彰的日常工作。各市州人力资源社会保障部门和教育行政部门应联合成立相应评选机构，加强领导，精心组织，密切配合，切实做好先进集体和个人的评审推荐工作</w:t>
      </w:r>
      <w:r>
        <w:rPr>
          <w:rFonts w:ascii="华文仿宋" w:eastAsia="华文仿宋" w:hAnsi="华文仿宋" w:hint="eastAsia"/>
          <w:sz w:val="32"/>
          <w:szCs w:val="32"/>
        </w:rPr>
        <w:t>。</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hint="eastAsia"/>
          <w:sz w:val="32"/>
          <w:szCs w:val="32"/>
        </w:rPr>
        <w:t>二</w:t>
      </w:r>
      <w:r>
        <w:rPr>
          <w:rFonts w:ascii="华文仿宋" w:eastAsia="华文仿宋" w:hAnsi="华文仿宋" w:hint="eastAsia"/>
          <w:sz w:val="32"/>
          <w:szCs w:val="32"/>
        </w:rPr>
        <w:t>)</w:t>
      </w:r>
      <w:r>
        <w:rPr>
          <w:rFonts w:ascii="华文仿宋" w:eastAsia="华文仿宋" w:hAnsi="华文仿宋" w:hint="eastAsia"/>
          <w:sz w:val="32"/>
          <w:szCs w:val="32"/>
        </w:rPr>
        <w:t>坚持评选条件，严把推荐对象质量关。评选推荐工作要坚持实事求是、严格标准、优中选优、宁缺毋滥的原则，把思想政治表现、人才培养实绩和一贯贡献情况作为衡量标准，特别是将立德</w:t>
      </w:r>
      <w:proofErr w:type="gramStart"/>
      <w:r>
        <w:rPr>
          <w:rFonts w:ascii="华文仿宋" w:eastAsia="华文仿宋" w:hAnsi="华文仿宋" w:hint="eastAsia"/>
          <w:sz w:val="32"/>
          <w:szCs w:val="32"/>
        </w:rPr>
        <w:t>树人成效</w:t>
      </w:r>
      <w:proofErr w:type="gramEnd"/>
      <w:r>
        <w:rPr>
          <w:rFonts w:ascii="华文仿宋" w:eastAsia="华文仿宋" w:hAnsi="华文仿宋" w:hint="eastAsia"/>
          <w:sz w:val="32"/>
          <w:szCs w:val="32"/>
        </w:rPr>
        <w:t>作为推荐评选的根本标准，将思</w:t>
      </w:r>
      <w:r>
        <w:rPr>
          <w:rFonts w:ascii="华文仿宋" w:eastAsia="华文仿宋" w:hAnsi="华文仿宋" w:hint="eastAsia"/>
          <w:sz w:val="32"/>
          <w:szCs w:val="32"/>
        </w:rPr>
        <w:lastRenderedPageBreak/>
        <w:t>想政治和师德师</w:t>
      </w:r>
      <w:proofErr w:type="gramStart"/>
      <w:r>
        <w:rPr>
          <w:rFonts w:ascii="华文仿宋" w:eastAsia="华文仿宋" w:hAnsi="华文仿宋" w:hint="eastAsia"/>
          <w:sz w:val="32"/>
          <w:szCs w:val="32"/>
        </w:rPr>
        <w:t>风表现</w:t>
      </w:r>
      <w:proofErr w:type="gramEnd"/>
      <w:r>
        <w:rPr>
          <w:rFonts w:ascii="华文仿宋" w:eastAsia="华文仿宋" w:hAnsi="华文仿宋" w:hint="eastAsia"/>
          <w:sz w:val="32"/>
          <w:szCs w:val="32"/>
        </w:rPr>
        <w:t>作为推荐评选的首要条件，凡政治上不合格或师德师风有问题的，实行一票否决，确保推荐对象符合条件、群众公认、名副其实。推荐的先进集体和个人要事迹突出，真正具有先进性、典型性和代表性。</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hint="eastAsia"/>
          <w:sz w:val="32"/>
          <w:szCs w:val="32"/>
        </w:rPr>
        <w:t>三</w:t>
      </w:r>
      <w:r>
        <w:rPr>
          <w:rFonts w:ascii="华文仿宋" w:eastAsia="华文仿宋" w:hAnsi="华文仿宋" w:hint="eastAsia"/>
          <w:sz w:val="32"/>
          <w:szCs w:val="32"/>
        </w:rPr>
        <w:t>)</w:t>
      </w:r>
      <w:r>
        <w:rPr>
          <w:rFonts w:ascii="华文仿宋" w:eastAsia="华文仿宋" w:hAnsi="华文仿宋" w:hint="eastAsia"/>
          <w:sz w:val="32"/>
          <w:szCs w:val="32"/>
        </w:rPr>
        <w:t>坚持面向基层和教学一线。评选推荐工作要坚持向基层和教学一线倾斜，特别要向条件艰苦的农村地区</w:t>
      </w:r>
      <w:r>
        <w:rPr>
          <w:rFonts w:ascii="华文仿宋" w:eastAsia="华文仿宋" w:hAnsi="华文仿宋" w:hint="eastAsia"/>
          <w:sz w:val="32"/>
          <w:szCs w:val="32"/>
        </w:rPr>
        <w:t>、少数民族地区教师倾斜，要向义务教育、中等职业教育教师倾斜，要向学校思想政治理论课教师倾斜，要向学校德育和思想政治工作者倾斜，要</w:t>
      </w:r>
      <w:proofErr w:type="gramStart"/>
      <w:r>
        <w:rPr>
          <w:rFonts w:ascii="华文仿宋" w:eastAsia="华文仿宋" w:hAnsi="华文仿宋" w:hint="eastAsia"/>
          <w:sz w:val="32"/>
          <w:szCs w:val="32"/>
        </w:rPr>
        <w:t>向援派</w:t>
      </w:r>
      <w:proofErr w:type="gramEnd"/>
      <w:r>
        <w:rPr>
          <w:rFonts w:ascii="华文仿宋" w:eastAsia="华文仿宋" w:hAnsi="华文仿宋" w:hint="eastAsia"/>
          <w:sz w:val="32"/>
          <w:szCs w:val="32"/>
        </w:rPr>
        <w:t>干部（</w:t>
      </w:r>
      <w:proofErr w:type="gramStart"/>
      <w:r>
        <w:rPr>
          <w:rFonts w:ascii="华文仿宋" w:eastAsia="华文仿宋" w:hAnsi="华文仿宋" w:hint="eastAsia"/>
          <w:sz w:val="32"/>
          <w:szCs w:val="32"/>
        </w:rPr>
        <w:t>含援派</w:t>
      </w:r>
      <w:proofErr w:type="gramEnd"/>
      <w:r>
        <w:rPr>
          <w:rFonts w:ascii="华文仿宋" w:eastAsia="华文仿宋" w:hAnsi="华文仿宋" w:hint="eastAsia"/>
          <w:sz w:val="32"/>
          <w:szCs w:val="32"/>
        </w:rPr>
        <w:t>教师）倾斜。全国模范教师、全国优秀教师的推荐人选，必须从事一线教学工作并承担一定教学工作量。高等学校教授、副教授参评，必须在本、专科教学工作中有突出成绩；高等职业学校重点推荐坚持工学结合、知行合一，突出“做中教、做中学”的骨干带头教师。城镇中小学教师有在农村学校任教经历的，在同等条件下优先推荐。教育行政部门、学校及其他教育机构中担任副厅（局）级及相当于副厅（局）级</w:t>
      </w:r>
      <w:r>
        <w:rPr>
          <w:rFonts w:ascii="华文仿宋" w:eastAsia="华文仿宋" w:hAnsi="华文仿宋" w:hint="eastAsia"/>
          <w:sz w:val="32"/>
          <w:szCs w:val="32"/>
        </w:rPr>
        <w:t>以上的个人不参加评选。各级各类学校（乡镇中心学校以下除外）的校领导、高等学校二级机构的负责人不得申报“全国模范教师”“全国优秀教师”。“全国教育系统先进工作者”“全国优秀教育工作者”评选中处级干部比例控制在</w:t>
      </w:r>
      <w:r>
        <w:rPr>
          <w:rFonts w:ascii="华文仿宋" w:eastAsia="华文仿宋" w:hAnsi="华文仿宋" w:hint="eastAsia"/>
          <w:sz w:val="32"/>
          <w:szCs w:val="32"/>
        </w:rPr>
        <w:t xml:space="preserve"> 20%</w:t>
      </w:r>
      <w:r>
        <w:rPr>
          <w:rFonts w:ascii="华文仿宋" w:eastAsia="华文仿宋" w:hAnsi="华文仿宋" w:hint="eastAsia"/>
          <w:sz w:val="32"/>
          <w:szCs w:val="32"/>
        </w:rPr>
        <w:t>以内。</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hint="eastAsia"/>
          <w:sz w:val="32"/>
          <w:szCs w:val="32"/>
        </w:rPr>
        <w:t>四</w:t>
      </w:r>
      <w:r>
        <w:rPr>
          <w:rFonts w:ascii="华文仿宋" w:eastAsia="华文仿宋" w:hAnsi="华文仿宋" w:hint="eastAsia"/>
          <w:sz w:val="32"/>
          <w:szCs w:val="32"/>
        </w:rPr>
        <w:t>)</w:t>
      </w:r>
      <w:r>
        <w:rPr>
          <w:rFonts w:ascii="华文仿宋" w:eastAsia="华文仿宋" w:hAnsi="华文仿宋" w:hint="eastAsia"/>
          <w:sz w:val="32"/>
          <w:szCs w:val="32"/>
        </w:rPr>
        <w:t>坚持统筹兼顾。各市州按照《市州</w:t>
      </w:r>
      <w:r>
        <w:rPr>
          <w:rFonts w:ascii="华文仿宋" w:eastAsia="华文仿宋" w:hAnsi="华文仿宋"/>
          <w:sz w:val="32"/>
          <w:szCs w:val="32"/>
        </w:rPr>
        <w:t>有关</w:t>
      </w:r>
      <w:r>
        <w:rPr>
          <w:rFonts w:ascii="华文仿宋" w:eastAsia="华文仿宋" w:hAnsi="华文仿宋" w:hint="eastAsia"/>
          <w:sz w:val="32"/>
          <w:szCs w:val="32"/>
        </w:rPr>
        <w:t>名额分配表》中下达的名额分别进行推荐。推荐先进集体要统筹考虑本地区基础教育</w:t>
      </w:r>
      <w:r>
        <w:rPr>
          <w:rFonts w:ascii="华文仿宋" w:eastAsia="华文仿宋" w:hAnsi="华文仿宋"/>
          <w:sz w:val="32"/>
          <w:szCs w:val="32"/>
        </w:rPr>
        <w:t>、职业教育、高等教育中不同类型</w:t>
      </w:r>
      <w:r>
        <w:rPr>
          <w:rFonts w:ascii="华文仿宋" w:eastAsia="华文仿宋" w:hAnsi="华文仿宋" w:hint="eastAsia"/>
          <w:sz w:val="32"/>
          <w:szCs w:val="32"/>
        </w:rPr>
        <w:t>学校</w:t>
      </w:r>
      <w:r>
        <w:rPr>
          <w:rFonts w:ascii="华文仿宋" w:eastAsia="华文仿宋" w:hAnsi="华文仿宋"/>
          <w:sz w:val="32"/>
          <w:szCs w:val="32"/>
        </w:rPr>
        <w:t>和其他教育机构的均衡性；</w:t>
      </w:r>
      <w:r>
        <w:rPr>
          <w:rFonts w:ascii="华文仿宋" w:eastAsia="华文仿宋" w:hAnsi="华文仿宋" w:hint="eastAsia"/>
          <w:sz w:val="32"/>
          <w:szCs w:val="32"/>
        </w:rPr>
        <w:t>推荐人选要统筹考虑本地各级各类学校和</w:t>
      </w:r>
      <w:r>
        <w:rPr>
          <w:rFonts w:ascii="华文仿宋" w:eastAsia="华文仿宋" w:hAnsi="华文仿宋" w:hint="eastAsia"/>
          <w:sz w:val="32"/>
          <w:szCs w:val="32"/>
        </w:rPr>
        <w:lastRenderedPageBreak/>
        <w:t>教育机构人员的代表性。推荐时</w:t>
      </w:r>
      <w:r>
        <w:rPr>
          <w:rFonts w:ascii="华文仿宋" w:eastAsia="华文仿宋" w:hAnsi="华文仿宋"/>
          <w:sz w:val="32"/>
          <w:szCs w:val="32"/>
        </w:rPr>
        <w:t>要</w:t>
      </w:r>
      <w:r>
        <w:rPr>
          <w:rFonts w:ascii="华文仿宋" w:eastAsia="华文仿宋" w:hAnsi="华文仿宋" w:hint="eastAsia"/>
          <w:sz w:val="32"/>
          <w:szCs w:val="32"/>
        </w:rPr>
        <w:t>统筹兼顾公办教育和民办教育学校、教育机构及人员，普通中小学、中等职业学校、高等学校、特殊教育学校、工读学校、幼儿园、成人学校、校外教育基地、教师进修学校、民族学校等各级各类学校和教育机构应有一定</w:t>
      </w:r>
      <w:r>
        <w:rPr>
          <w:rFonts w:ascii="华文仿宋" w:eastAsia="华文仿宋" w:hAnsi="华文仿宋"/>
          <w:sz w:val="32"/>
          <w:szCs w:val="32"/>
        </w:rPr>
        <w:t>数量的代表。</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hint="eastAsia"/>
          <w:sz w:val="32"/>
          <w:szCs w:val="32"/>
        </w:rPr>
        <w:t>五</w:t>
      </w:r>
      <w:r>
        <w:rPr>
          <w:rFonts w:ascii="华文仿宋" w:eastAsia="华文仿宋" w:hAnsi="华文仿宋" w:hint="eastAsia"/>
          <w:sz w:val="32"/>
          <w:szCs w:val="32"/>
        </w:rPr>
        <w:t>)</w:t>
      </w:r>
      <w:r>
        <w:rPr>
          <w:rFonts w:ascii="华文仿宋" w:eastAsia="华文仿宋" w:hAnsi="华文仿宋" w:hint="eastAsia"/>
          <w:sz w:val="32"/>
          <w:szCs w:val="32"/>
        </w:rPr>
        <w:t>严肃评选纪律，加强监督检查。各市州、</w:t>
      </w:r>
      <w:r>
        <w:rPr>
          <w:rFonts w:ascii="华文仿宋" w:eastAsia="华文仿宋" w:hAnsi="华文仿宋"/>
          <w:sz w:val="32"/>
          <w:szCs w:val="32"/>
        </w:rPr>
        <w:t>各高校</w:t>
      </w:r>
      <w:r>
        <w:rPr>
          <w:rFonts w:ascii="华文仿宋" w:eastAsia="华文仿宋" w:hAnsi="华文仿宋" w:hint="eastAsia"/>
          <w:sz w:val="32"/>
          <w:szCs w:val="32"/>
        </w:rPr>
        <w:t>和各</w:t>
      </w:r>
      <w:r>
        <w:rPr>
          <w:rFonts w:ascii="华文仿宋" w:eastAsia="华文仿宋" w:hAnsi="华文仿宋"/>
          <w:sz w:val="32"/>
          <w:szCs w:val="32"/>
        </w:rPr>
        <w:t>有关单位</w:t>
      </w:r>
      <w:r>
        <w:rPr>
          <w:rFonts w:ascii="华文仿宋" w:eastAsia="华文仿宋" w:hAnsi="华文仿宋" w:hint="eastAsia"/>
          <w:sz w:val="32"/>
          <w:szCs w:val="32"/>
        </w:rPr>
        <w:t>要确保所有候选集体和个人平等参选，不搞弱势陪选、戴帽推荐。对未严格按照评选条件和规定程序推荐的人选和单位，经查实后撤销其评选资格，并取消该市州（单位）参加下一届评选推荐活动的资格。对在评选表彰工作中有严重失职渎职或者弄虚作假、借机谋取私利、收受</w:t>
      </w:r>
      <w:r>
        <w:rPr>
          <w:rFonts w:ascii="华文仿宋" w:eastAsia="华文仿宋" w:hAnsi="华文仿宋" w:hint="eastAsia"/>
          <w:sz w:val="32"/>
          <w:szCs w:val="32"/>
        </w:rPr>
        <w:t>贿赂等违法违纪行为的，按照有关规定予以处理。</w:t>
      </w:r>
      <w:r>
        <w:rPr>
          <w:rFonts w:ascii="华文仿宋" w:eastAsia="华文仿宋" w:hAnsi="华文仿宋" w:hint="eastAsia"/>
          <w:sz w:val="32"/>
          <w:szCs w:val="32"/>
        </w:rPr>
        <w:t xml:space="preserve"> </w:t>
      </w:r>
    </w:p>
    <w:p w:rsidR="00584E4E" w:rsidRDefault="0091556F">
      <w:pPr>
        <w:spacing w:line="570" w:lineRule="exact"/>
        <w:ind w:firstLineChars="200" w:firstLine="640"/>
        <w:contextualSpacing/>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hint="eastAsia"/>
          <w:sz w:val="32"/>
          <w:szCs w:val="32"/>
        </w:rPr>
        <w:t>六</w:t>
      </w:r>
      <w:r>
        <w:rPr>
          <w:rFonts w:ascii="华文仿宋" w:eastAsia="华文仿宋" w:hAnsi="华文仿宋" w:hint="eastAsia"/>
          <w:sz w:val="32"/>
          <w:szCs w:val="32"/>
        </w:rPr>
        <w:t>)</w:t>
      </w:r>
      <w:r>
        <w:rPr>
          <w:rFonts w:ascii="华文仿宋" w:eastAsia="华文仿宋" w:hAnsi="华文仿宋" w:hint="eastAsia"/>
          <w:sz w:val="32"/>
          <w:szCs w:val="32"/>
        </w:rPr>
        <w:t>按时报送材料，确保工作进度。为保证评审工作顺利进行，请各市州（单位）按照工作时间要求，严格履行规定</w:t>
      </w:r>
      <w:r>
        <w:rPr>
          <w:rFonts w:ascii="华文仿宋" w:eastAsia="华文仿宋" w:hAnsi="华文仿宋" w:hint="eastAsia"/>
          <w:spacing w:val="-20"/>
          <w:sz w:val="32"/>
          <w:szCs w:val="32"/>
        </w:rPr>
        <w:t>程序，确保推荐评选质量，按分配名额报送推荐对象有关材料</w:t>
      </w:r>
      <w:r>
        <w:rPr>
          <w:rFonts w:ascii="华文仿宋" w:eastAsia="华文仿宋" w:hAnsi="华文仿宋" w:hint="eastAsia"/>
          <w:spacing w:val="-20"/>
          <w:sz w:val="32"/>
          <w:szCs w:val="32"/>
        </w:rPr>
        <w:t>，报送时分别按照推荐优先级进行排序。</w:t>
      </w:r>
    </w:p>
    <w:p w:rsidR="00584E4E" w:rsidRDefault="0091556F">
      <w:pPr>
        <w:spacing w:line="570" w:lineRule="exact"/>
        <w:ind w:firstLineChars="200" w:firstLine="640"/>
        <w:contextualSpacing/>
        <w:rPr>
          <w:rFonts w:ascii="黑体" w:eastAsia="黑体" w:hAnsi="黑体"/>
          <w:sz w:val="32"/>
          <w:szCs w:val="32"/>
        </w:rPr>
      </w:pPr>
      <w:r>
        <w:rPr>
          <w:rFonts w:ascii="黑体" w:eastAsia="黑体" w:hAnsi="黑体" w:hint="eastAsia"/>
          <w:sz w:val="32"/>
          <w:szCs w:val="32"/>
        </w:rPr>
        <w:t>六、奖励办法</w:t>
      </w:r>
    </w:p>
    <w:p w:rsidR="00584E4E" w:rsidRDefault="0091556F">
      <w:pPr>
        <w:spacing w:line="570" w:lineRule="exact"/>
        <w:ind w:firstLineChars="200" w:firstLine="640"/>
        <w:contextualSpacing/>
        <w:rPr>
          <w:rFonts w:ascii="华文仿宋" w:eastAsia="华文仿宋" w:hAnsi="华文仿宋" w:hint="eastAsia"/>
          <w:sz w:val="32"/>
          <w:szCs w:val="32"/>
        </w:rPr>
      </w:pPr>
      <w:r>
        <w:rPr>
          <w:rFonts w:ascii="华文仿宋" w:eastAsia="华文仿宋" w:hAnsi="华文仿宋" w:hint="eastAsia"/>
          <w:sz w:val="32"/>
          <w:szCs w:val="32"/>
        </w:rPr>
        <w:t>坚持以精神奖励为主的原则</w:t>
      </w:r>
      <w:r>
        <w:rPr>
          <w:rFonts w:ascii="华文仿宋" w:eastAsia="华文仿宋" w:hAnsi="华文仿宋"/>
          <w:sz w:val="32"/>
          <w:szCs w:val="32"/>
        </w:rPr>
        <w:t>。</w:t>
      </w:r>
      <w:r>
        <w:rPr>
          <w:rFonts w:ascii="华文仿宋" w:eastAsia="华文仿宋" w:hAnsi="华文仿宋" w:hint="eastAsia"/>
          <w:sz w:val="32"/>
          <w:szCs w:val="32"/>
        </w:rPr>
        <w:t>对评选出的</w:t>
      </w:r>
      <w:proofErr w:type="gramStart"/>
      <w:r>
        <w:rPr>
          <w:rFonts w:ascii="华文仿宋" w:eastAsia="华文仿宋" w:hAnsi="华文仿宋" w:hint="eastAsia"/>
          <w:sz w:val="32"/>
          <w:szCs w:val="32"/>
        </w:rPr>
        <w:t>先进集体人社部</w:t>
      </w:r>
      <w:proofErr w:type="gramEnd"/>
      <w:r>
        <w:rPr>
          <w:rFonts w:ascii="华文仿宋" w:eastAsia="华文仿宋" w:hAnsi="华文仿宋"/>
          <w:sz w:val="32"/>
          <w:szCs w:val="32"/>
        </w:rPr>
        <w:t>和教育部</w:t>
      </w:r>
      <w:r>
        <w:rPr>
          <w:rFonts w:ascii="华文仿宋" w:eastAsia="华文仿宋" w:hAnsi="华文仿宋" w:hint="eastAsia"/>
          <w:sz w:val="32"/>
          <w:szCs w:val="32"/>
        </w:rPr>
        <w:t>授予</w:t>
      </w:r>
      <w:r>
        <w:rPr>
          <w:rFonts w:ascii="华文仿宋" w:eastAsia="华文仿宋" w:hAnsi="华文仿宋" w:hint="eastAsia"/>
          <w:sz w:val="32"/>
          <w:szCs w:val="32"/>
        </w:rPr>
        <w:t xml:space="preserve"> </w:t>
      </w:r>
      <w:r>
        <w:rPr>
          <w:rFonts w:ascii="华文仿宋" w:eastAsia="华文仿宋" w:hAnsi="华文仿宋" w:hint="eastAsia"/>
          <w:sz w:val="32"/>
          <w:szCs w:val="32"/>
        </w:rPr>
        <w:t>“全国教育系统先进集体”称号，颁发奖牌和证书；对评选出的先进个人授予或追授“全国模范教师”“全国教育系统先进工作者”“全国优秀教师”“全国优秀教育工作者”称号，颁发奖章和证书，其中“全国模范教师”“全国教</w:t>
      </w:r>
      <w:r>
        <w:rPr>
          <w:rFonts w:ascii="华文仿宋" w:eastAsia="华文仿宋" w:hAnsi="华文仿宋" w:hint="eastAsia"/>
          <w:sz w:val="32"/>
          <w:szCs w:val="32"/>
        </w:rPr>
        <w:t>育系统先进工作者”</w:t>
      </w:r>
      <w:proofErr w:type="gramStart"/>
      <w:r>
        <w:rPr>
          <w:rFonts w:ascii="华文仿宋" w:eastAsia="华文仿宋" w:hAnsi="华文仿宋" w:hint="eastAsia"/>
          <w:sz w:val="32"/>
          <w:szCs w:val="32"/>
        </w:rPr>
        <w:t>由</w:t>
      </w:r>
      <w:r>
        <w:rPr>
          <w:rFonts w:ascii="华文仿宋" w:eastAsia="华文仿宋" w:hAnsi="华文仿宋"/>
          <w:sz w:val="32"/>
          <w:szCs w:val="32"/>
        </w:rPr>
        <w:t>人社部</w:t>
      </w:r>
      <w:proofErr w:type="gramEnd"/>
      <w:r>
        <w:rPr>
          <w:rFonts w:ascii="华文仿宋" w:eastAsia="华文仿宋" w:hAnsi="华文仿宋"/>
          <w:sz w:val="32"/>
          <w:szCs w:val="32"/>
        </w:rPr>
        <w:t>和教育部表彰</w:t>
      </w:r>
      <w:r>
        <w:rPr>
          <w:rFonts w:ascii="华文仿宋" w:eastAsia="华文仿宋" w:hAnsi="华文仿宋" w:hint="eastAsia"/>
          <w:sz w:val="32"/>
          <w:szCs w:val="32"/>
        </w:rPr>
        <w:t>，表彰</w:t>
      </w:r>
      <w:r>
        <w:rPr>
          <w:rFonts w:ascii="华文仿宋" w:eastAsia="华文仿宋" w:hAnsi="华文仿宋"/>
          <w:sz w:val="32"/>
          <w:szCs w:val="32"/>
        </w:rPr>
        <w:t>对象</w:t>
      </w:r>
      <w:r>
        <w:rPr>
          <w:rFonts w:ascii="华文仿宋" w:eastAsia="华文仿宋" w:hAnsi="华文仿宋" w:hint="eastAsia"/>
          <w:sz w:val="32"/>
          <w:szCs w:val="32"/>
        </w:rPr>
        <w:t>享受省部级表彰奖励获得者待遇，</w:t>
      </w:r>
      <w:r>
        <w:rPr>
          <w:rFonts w:ascii="华文仿宋" w:eastAsia="华文仿宋" w:hAnsi="华文仿宋" w:hint="eastAsia"/>
          <w:sz w:val="32"/>
          <w:szCs w:val="32"/>
        </w:rPr>
        <w:t>全国优秀教师</w:t>
      </w:r>
      <w:proofErr w:type="gramStart"/>
      <w:r>
        <w:rPr>
          <w:rFonts w:ascii="华文仿宋" w:eastAsia="华文仿宋" w:hAnsi="华文仿宋" w:hint="eastAsia"/>
          <w:sz w:val="32"/>
          <w:szCs w:val="32"/>
        </w:rPr>
        <w:t>”</w:t>
      </w:r>
      <w:proofErr w:type="gramEnd"/>
      <w:r>
        <w:rPr>
          <w:rFonts w:ascii="华文仿宋" w:eastAsia="华文仿宋" w:hAnsi="华文仿宋" w:hint="eastAsia"/>
          <w:sz w:val="32"/>
          <w:szCs w:val="32"/>
        </w:rPr>
        <w:t>“全国</w:t>
      </w:r>
      <w:r>
        <w:rPr>
          <w:rFonts w:ascii="华文仿宋" w:eastAsia="华文仿宋" w:hAnsi="华文仿宋" w:hint="eastAsia"/>
          <w:sz w:val="32"/>
          <w:szCs w:val="32"/>
        </w:rPr>
        <w:lastRenderedPageBreak/>
        <w:t>优秀教育工作者”</w:t>
      </w:r>
      <w:r>
        <w:rPr>
          <w:rFonts w:ascii="华文仿宋" w:eastAsia="华文仿宋" w:hAnsi="华文仿宋" w:hint="eastAsia"/>
          <w:sz w:val="32"/>
          <w:szCs w:val="32"/>
        </w:rPr>
        <w:t>由</w:t>
      </w:r>
      <w:r>
        <w:rPr>
          <w:rFonts w:ascii="华文仿宋" w:eastAsia="华文仿宋" w:hAnsi="华文仿宋"/>
          <w:sz w:val="32"/>
          <w:szCs w:val="32"/>
        </w:rPr>
        <w:t>教育部表彰。</w:t>
      </w:r>
      <w:bookmarkStart w:id="0" w:name="_GoBack"/>
      <w:bookmarkEnd w:id="0"/>
    </w:p>
    <w:p w:rsidR="00584E4E" w:rsidRDefault="00584E4E">
      <w:pPr>
        <w:spacing w:line="570" w:lineRule="exact"/>
        <w:ind w:firstLineChars="200" w:firstLine="640"/>
        <w:contextualSpacing/>
        <w:rPr>
          <w:rFonts w:ascii="黑体" w:eastAsia="黑体"/>
          <w:sz w:val="32"/>
          <w:szCs w:val="32"/>
        </w:rPr>
      </w:pPr>
    </w:p>
    <w:p w:rsidR="00584E4E" w:rsidRDefault="00584E4E"/>
    <w:sectPr w:rsidR="00584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E122079"/>
    <w:multiLevelType w:val="singleLevel"/>
    <w:tmpl w:val="FE12207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7C"/>
    <w:rsid w:val="00584E4E"/>
    <w:rsid w:val="00690F7C"/>
    <w:rsid w:val="0091556F"/>
    <w:rsid w:val="00ED7700"/>
    <w:rsid w:val="09DF5E01"/>
    <w:rsid w:val="31D162C4"/>
    <w:rsid w:val="39AA121A"/>
    <w:rsid w:val="49760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3447E7-F97C-4CE5-BF24-B178F151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902</Words>
  <Characters>5145</Characters>
  <Application>Microsoft Office Word</Application>
  <DocSecurity>0</DocSecurity>
  <Lines>42</Lines>
  <Paragraphs>12</Paragraphs>
  <ScaleCrop>false</ScaleCrop>
  <Company>Microsoft</Company>
  <LinksUpToDate>false</LinksUpToDate>
  <CharactersWithSpaces>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冯臻</dc:creator>
  <cp:lastModifiedBy>冯臻</cp:lastModifiedBy>
  <cp:revision>2</cp:revision>
  <cp:lastPrinted>2019-07-04T00:47:00Z</cp:lastPrinted>
  <dcterms:created xsi:type="dcterms:W3CDTF">2019-07-03T08:19:00Z</dcterms:created>
  <dcterms:modified xsi:type="dcterms:W3CDTF">2019-07-04T07:08:00Z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