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微软雅黑" w:hAnsi="微软雅黑" w:eastAsia="微软雅黑" w:cs="微软雅黑"/>
          <w:sz w:val="48"/>
          <w:szCs w:val="48"/>
        </w:rPr>
      </w:pPr>
      <w:r>
        <w:rPr>
          <w:rFonts w:hint="eastAsia" w:ascii="微软雅黑" w:hAnsi="微软雅黑" w:eastAsia="微软雅黑" w:cs="微软雅黑"/>
          <w:sz w:val="48"/>
          <w:szCs w:val="48"/>
        </w:rPr>
        <w:t>学员报到须知</w:t>
      </w:r>
    </w:p>
    <w:p>
      <w:pPr>
        <w:numPr>
          <w:ilvl w:val="0"/>
          <w:numId w:val="1"/>
        </w:numPr>
        <w:rPr>
          <w:rFonts w:cs="楷体" w:asciiTheme="majorEastAsia" w:hAnsiTheme="majorEastAsia" w:eastAsiaTheme="majorEastAsia"/>
          <w:sz w:val="28"/>
          <w:szCs w:val="28"/>
        </w:rPr>
      </w:pPr>
      <w:r>
        <w:rPr>
          <w:rFonts w:hint="eastAsia" w:cs="楷体" w:asciiTheme="majorEastAsia" w:hAnsiTheme="majorEastAsia" w:eastAsiaTheme="majorEastAsia"/>
          <w:sz w:val="28"/>
          <w:szCs w:val="28"/>
        </w:rPr>
        <w:t>请全体学员于2017年</w:t>
      </w:r>
      <w:r>
        <w:rPr>
          <w:rFonts w:hint="eastAsia" w:cs="楷体" w:asciiTheme="majorEastAsia" w:hAnsiTheme="majorEastAsia" w:eastAsiaTheme="majorEastAsia"/>
          <w:sz w:val="28"/>
          <w:szCs w:val="28"/>
          <w:lang w:val="en-US" w:eastAsia="zh-CN"/>
        </w:rPr>
        <w:t>9</w:t>
      </w:r>
      <w:r>
        <w:rPr>
          <w:rFonts w:hint="eastAsia" w:cs="楷体" w:asciiTheme="majorEastAsia" w:hAnsiTheme="majorEastAsia" w:eastAsiaTheme="majorEastAsia"/>
          <w:sz w:val="28"/>
          <w:szCs w:val="28"/>
        </w:rPr>
        <w:t>月</w:t>
      </w:r>
      <w:r>
        <w:rPr>
          <w:rFonts w:hint="eastAsia" w:cs="楷体" w:asciiTheme="majorEastAsia" w:hAnsiTheme="majorEastAsia" w:eastAsiaTheme="majorEastAsia"/>
          <w:sz w:val="28"/>
          <w:szCs w:val="28"/>
          <w:lang w:val="en-US" w:eastAsia="zh-CN"/>
        </w:rPr>
        <w:t>2</w:t>
      </w:r>
      <w:r>
        <w:rPr>
          <w:rFonts w:hint="eastAsia" w:cs="楷体" w:asciiTheme="majorEastAsia" w:hAnsiTheme="majorEastAsia" w:eastAsiaTheme="majorEastAsia"/>
          <w:sz w:val="28"/>
          <w:szCs w:val="28"/>
        </w:rPr>
        <w:t>日8:30-12:00/14:00-16:30到广东外语外贸大学国际学院出国留学培训部109办公室办理报到手续。</w:t>
      </w:r>
    </w:p>
    <w:p>
      <w:pPr>
        <w:rPr>
          <w:rFonts w:cs="楷体" w:asciiTheme="majorEastAsia" w:hAnsiTheme="majorEastAsia" w:eastAsiaTheme="majorEastAsia"/>
          <w:sz w:val="28"/>
          <w:szCs w:val="28"/>
          <w:u w:val="single"/>
        </w:rPr>
      </w:pPr>
      <w:r>
        <w:rPr>
          <w:rFonts w:hint="eastAsia" w:cs="楷体" w:asciiTheme="majorEastAsia" w:hAnsiTheme="majorEastAsia" w:eastAsiaTheme="majorEastAsia"/>
          <w:b/>
          <w:bCs/>
          <w:sz w:val="28"/>
          <w:szCs w:val="28"/>
          <w:u w:val="single"/>
        </w:rPr>
        <w:t>全体学员</w:t>
      </w:r>
      <w:r>
        <w:rPr>
          <w:rFonts w:hint="eastAsia" w:cs="楷体" w:asciiTheme="majorEastAsia" w:hAnsiTheme="majorEastAsia" w:eastAsiaTheme="majorEastAsia"/>
          <w:b/>
          <w:bCs/>
          <w:sz w:val="28"/>
          <w:szCs w:val="28"/>
          <w:u w:val="single"/>
          <w:lang w:val="en-US" w:eastAsia="zh-CN"/>
        </w:rPr>
        <w:t>9</w:t>
      </w:r>
      <w:r>
        <w:rPr>
          <w:rFonts w:hint="eastAsia" w:cs="楷体" w:asciiTheme="majorEastAsia" w:hAnsiTheme="majorEastAsia" w:eastAsiaTheme="majorEastAsia"/>
          <w:b/>
          <w:bCs/>
          <w:sz w:val="28"/>
          <w:szCs w:val="28"/>
          <w:u w:val="single"/>
        </w:rPr>
        <w:t>月</w:t>
      </w:r>
      <w:r>
        <w:rPr>
          <w:rFonts w:hint="eastAsia" w:cs="楷体" w:asciiTheme="majorEastAsia" w:hAnsiTheme="majorEastAsia" w:eastAsiaTheme="majorEastAsia"/>
          <w:b/>
          <w:bCs/>
          <w:sz w:val="28"/>
          <w:szCs w:val="28"/>
          <w:u w:val="single"/>
          <w:lang w:val="en-US" w:eastAsia="zh-CN"/>
        </w:rPr>
        <w:t>3</w:t>
      </w:r>
      <w:r>
        <w:rPr>
          <w:rFonts w:hint="eastAsia" w:cs="楷体" w:asciiTheme="majorEastAsia" w:hAnsiTheme="majorEastAsia" w:eastAsiaTheme="majorEastAsia"/>
          <w:b/>
          <w:bCs/>
          <w:sz w:val="28"/>
          <w:szCs w:val="28"/>
          <w:u w:val="single"/>
        </w:rPr>
        <w:t>日上午8：30进行入学测试，10:30开班典礼。</w:t>
      </w:r>
    </w:p>
    <w:p>
      <w:pPr>
        <w:rPr>
          <w:rFonts w:cs="黑体" w:asciiTheme="majorEastAsia" w:hAnsiTheme="majorEastAsia" w:eastAsiaTheme="majorEastAsia"/>
          <w:color w:val="FF0000"/>
          <w:sz w:val="28"/>
          <w:szCs w:val="28"/>
        </w:rPr>
      </w:pPr>
      <w:r>
        <w:rPr>
          <w:rFonts w:hint="eastAsia" w:cs="黑体" w:asciiTheme="majorEastAsia" w:hAnsiTheme="majorEastAsia" w:eastAsiaTheme="majorEastAsia"/>
          <w:b/>
          <w:bCs/>
          <w:color w:val="FF0000"/>
          <w:sz w:val="28"/>
          <w:szCs w:val="28"/>
        </w:rPr>
        <w:t>按照2015年3月留学基金委和教指委员会议的决定，“所有学员必须参加入学考试方可获得学籍。全国统考仅允许获得学籍的学员参加”。</w:t>
      </w:r>
    </w:p>
    <w:p>
      <w:pPr>
        <w:rPr>
          <w:rFonts w:cs="楷体" w:asciiTheme="majorEastAsia" w:hAnsiTheme="majorEastAsia" w:eastAsiaTheme="majorEastAsia"/>
          <w:b/>
          <w:bCs/>
          <w:color w:val="FF0000"/>
          <w:sz w:val="28"/>
          <w:szCs w:val="28"/>
        </w:rPr>
      </w:pPr>
      <w:r>
        <w:rPr>
          <w:rFonts w:hint="eastAsia" w:cs="楷体" w:asciiTheme="majorEastAsia" w:hAnsiTheme="majorEastAsia" w:eastAsiaTheme="majorEastAsia"/>
          <w:b/>
          <w:bCs/>
          <w:color w:val="FF0000"/>
          <w:sz w:val="36"/>
          <w:szCs w:val="36"/>
        </w:rPr>
        <w:t>•</w:t>
      </w:r>
      <w:r>
        <w:rPr>
          <w:rFonts w:hint="eastAsia" w:cs="楷体" w:asciiTheme="majorEastAsia" w:hAnsiTheme="majorEastAsia" w:eastAsiaTheme="majorEastAsia"/>
          <w:b/>
          <w:bCs/>
          <w:color w:val="FF0000"/>
          <w:sz w:val="28"/>
          <w:szCs w:val="28"/>
        </w:rPr>
        <w:t xml:space="preserve"> 计划申请国家留学基金委公派访问学者的学员可报名。</w:t>
      </w:r>
    </w:p>
    <w:p>
      <w:pPr>
        <w:rPr>
          <w:rFonts w:cs="楷体" w:asciiTheme="majorEastAsia" w:hAnsiTheme="majorEastAsia" w:eastAsiaTheme="majorEastAsia"/>
          <w:b/>
          <w:bCs/>
          <w:color w:val="FF0000"/>
          <w:sz w:val="28"/>
          <w:szCs w:val="28"/>
        </w:rPr>
      </w:pPr>
      <w:r>
        <w:rPr>
          <w:rFonts w:hint="eastAsia" w:cs="楷体" w:asciiTheme="majorEastAsia" w:hAnsiTheme="majorEastAsia" w:eastAsiaTheme="majorEastAsia"/>
          <w:b/>
          <w:bCs/>
          <w:color w:val="FF0000"/>
          <w:sz w:val="36"/>
          <w:szCs w:val="36"/>
        </w:rPr>
        <w:t>•</w:t>
      </w:r>
      <w:r>
        <w:rPr>
          <w:rFonts w:hint="eastAsia" w:cs="楷体" w:asciiTheme="majorEastAsia" w:hAnsiTheme="majorEastAsia" w:eastAsiaTheme="majorEastAsia"/>
          <w:b/>
          <w:bCs/>
          <w:color w:val="FF0000"/>
          <w:sz w:val="28"/>
          <w:szCs w:val="28"/>
        </w:rPr>
        <w:t xml:space="preserve"> 已被国家留学基金委录取的访问学者项目、地方合作项目、青年骨干项目的学员（含美、音、舞艺术类），报到时须出示“国家留学基金资助出国留学资格证书。”</w:t>
      </w:r>
    </w:p>
    <w:p>
      <w:pPr>
        <w:jc w:val="left"/>
        <w:rPr>
          <w:rFonts w:cs="楷体" w:asciiTheme="majorEastAsia" w:hAnsiTheme="majorEastAsia" w:eastAsiaTheme="majorEastAsia"/>
          <w:b/>
          <w:bCs/>
          <w:color w:val="FF0000"/>
          <w:sz w:val="28"/>
          <w:szCs w:val="28"/>
        </w:rPr>
      </w:pPr>
      <w:r>
        <w:rPr>
          <w:rFonts w:hint="eastAsia" w:cs="楷体" w:asciiTheme="majorEastAsia" w:hAnsiTheme="majorEastAsia" w:eastAsiaTheme="majorEastAsia"/>
          <w:b/>
          <w:bCs/>
          <w:color w:val="FF0000"/>
          <w:sz w:val="36"/>
          <w:szCs w:val="36"/>
        </w:rPr>
        <w:t>•</w:t>
      </w:r>
      <w:r>
        <w:rPr>
          <w:rFonts w:hint="eastAsia" w:cs="楷体" w:asciiTheme="majorEastAsia" w:hAnsiTheme="majorEastAsia" w:eastAsiaTheme="majorEastAsia"/>
          <w:b/>
          <w:bCs/>
          <w:color w:val="FF0000"/>
          <w:sz w:val="28"/>
          <w:szCs w:val="28"/>
        </w:rPr>
        <w:t xml:space="preserve"> 艺术类（艺术类）培训请在北语或广外报名，其他培训部不再提供艺术类的公派英语培训，未在北语或广外参加艺术类外语培训者，不具备参加艺术类考试的资格。</w:t>
      </w:r>
    </w:p>
    <w:p>
      <w:pPr>
        <w:numPr>
          <w:ilvl w:val="0"/>
          <w:numId w:val="2"/>
        </w:numPr>
        <w:rPr>
          <w:rFonts w:cs="楷体" w:asciiTheme="majorEastAsia" w:hAnsiTheme="majorEastAsia" w:eastAsiaTheme="majorEastAsia"/>
          <w:sz w:val="28"/>
          <w:szCs w:val="28"/>
        </w:rPr>
      </w:pPr>
      <w:r>
        <w:rPr>
          <w:rFonts w:hint="eastAsia" w:cs="楷体" w:asciiTheme="majorEastAsia" w:hAnsiTheme="majorEastAsia" w:eastAsiaTheme="majorEastAsia"/>
          <w:sz w:val="28"/>
          <w:szCs w:val="28"/>
        </w:rPr>
        <w:t>根据教育部学籍管理规定，</w:t>
      </w:r>
      <w:r>
        <w:rPr>
          <w:rFonts w:hint="eastAsia" w:cs="楷体" w:asciiTheme="majorEastAsia" w:hAnsiTheme="majorEastAsia" w:eastAsiaTheme="majorEastAsia"/>
          <w:b/>
          <w:bCs/>
          <w:color w:val="FF0000"/>
          <w:sz w:val="28"/>
          <w:szCs w:val="28"/>
        </w:rPr>
        <w:t>学习期间不得无故请假，缺勤30课时取消考试资格。</w:t>
      </w:r>
      <w:r>
        <w:rPr>
          <w:rFonts w:hint="eastAsia" w:cs="楷体" w:asciiTheme="majorEastAsia" w:hAnsiTheme="majorEastAsia" w:eastAsiaTheme="majorEastAsia"/>
          <w:sz w:val="28"/>
          <w:szCs w:val="28"/>
        </w:rPr>
        <w:t>请提前安排好自己的教学工作。</w:t>
      </w:r>
    </w:p>
    <w:p>
      <w:pPr>
        <w:rPr>
          <w:rFonts w:cs="楷体" w:asciiTheme="majorEastAsia" w:hAnsiTheme="majorEastAsia" w:eastAsiaTheme="majorEastAsia"/>
          <w:sz w:val="28"/>
          <w:szCs w:val="28"/>
        </w:rPr>
      </w:pPr>
      <w:r>
        <w:rPr>
          <w:rFonts w:hint="eastAsia" w:cs="楷体" w:asciiTheme="majorEastAsia" w:hAnsiTheme="majorEastAsia" w:eastAsiaTheme="majorEastAsia"/>
          <w:sz w:val="28"/>
          <w:szCs w:val="28"/>
        </w:rPr>
        <w:t>三、学员住宿由我校接待服务部统一安排（可以不住），提供卧具。</w:t>
      </w:r>
    </w:p>
    <w:p>
      <w:pPr>
        <w:rPr>
          <w:rFonts w:cs="楷体" w:asciiTheme="majorEastAsia" w:hAnsiTheme="majorEastAsia" w:eastAsiaTheme="majorEastAsia"/>
          <w:color w:val="FF0000"/>
          <w:sz w:val="28"/>
          <w:szCs w:val="28"/>
        </w:rPr>
      </w:pPr>
      <w:r>
        <w:rPr>
          <w:rFonts w:hint="eastAsia" w:cs="楷体" w:asciiTheme="majorEastAsia" w:hAnsiTheme="majorEastAsia" w:eastAsiaTheme="majorEastAsia"/>
          <w:sz w:val="28"/>
          <w:szCs w:val="28"/>
        </w:rPr>
        <w:t xml:space="preserve">四、请填写《广外出国留学培训部进修生登记表》发至邮箱。否则不能安排学位和床位。   </w:t>
      </w:r>
      <w:r>
        <w:rPr>
          <w:rFonts w:hint="eastAsia" w:cs="楷体" w:asciiTheme="majorEastAsia" w:hAnsiTheme="majorEastAsia" w:eastAsiaTheme="majorEastAsia"/>
          <w:b/>
          <w:bCs/>
          <w:color w:val="FF0000"/>
          <w:sz w:val="28"/>
          <w:szCs w:val="28"/>
        </w:rPr>
        <w:t>邮箱</w:t>
      </w:r>
      <w:r>
        <w:rPr>
          <w:rFonts w:hint="eastAsia" w:cs="楷体" w:asciiTheme="majorEastAsia" w:hAnsiTheme="majorEastAsia" w:eastAsiaTheme="majorEastAsia"/>
          <w:color w:val="FF0000"/>
          <w:sz w:val="28"/>
          <w:szCs w:val="28"/>
        </w:rPr>
        <w:t>:  pxb@gdufs.edu.cn</w:t>
      </w:r>
    </w:p>
    <w:p>
      <w:pPr>
        <w:jc w:val="left"/>
        <w:rPr>
          <w:rFonts w:cs="楷体" w:asciiTheme="majorEastAsia" w:hAnsiTheme="majorEastAsia" w:eastAsiaTheme="majorEastAsia"/>
          <w:sz w:val="28"/>
          <w:szCs w:val="28"/>
        </w:rPr>
      </w:pPr>
      <w:r>
        <w:rPr>
          <w:rFonts w:hint="eastAsia" w:cs="楷体" w:asciiTheme="majorEastAsia" w:hAnsiTheme="majorEastAsia" w:eastAsiaTheme="majorEastAsia"/>
          <w:sz w:val="28"/>
          <w:szCs w:val="28"/>
        </w:rPr>
        <w:t>联系电话:020-36641332 张老师020-36207152黄老师</w:t>
      </w:r>
    </w:p>
    <w:p>
      <w:pPr>
        <w:jc w:val="left"/>
        <w:rPr>
          <w:rFonts w:cs="楷体" w:asciiTheme="majorEastAsia" w:hAnsiTheme="majorEastAsia" w:eastAsiaTheme="majorEastAsia"/>
          <w:sz w:val="28"/>
          <w:szCs w:val="28"/>
        </w:rPr>
      </w:pPr>
      <w:r>
        <w:rPr>
          <w:rFonts w:hint="eastAsia" w:cs="楷体" w:asciiTheme="majorEastAsia" w:hAnsiTheme="majorEastAsia" w:eastAsiaTheme="majorEastAsia"/>
          <w:sz w:val="28"/>
          <w:szCs w:val="28"/>
        </w:rPr>
        <w:t>地    址： 广东省广州市白云大道北2号广东外语外贸大学</w:t>
      </w:r>
    </w:p>
    <w:p>
      <w:pPr>
        <w:jc w:val="left"/>
        <w:rPr>
          <w:rFonts w:asciiTheme="majorEastAsia" w:hAnsiTheme="majorEastAsia" w:eastAsiaTheme="majorEastAsia"/>
          <w:b/>
          <w:bCs/>
          <w:sz w:val="28"/>
          <w:szCs w:val="28"/>
        </w:rPr>
      </w:pPr>
      <w:r>
        <w:rPr>
          <w:rFonts w:hint="eastAsia" w:cs="楷体" w:asciiTheme="majorEastAsia" w:hAnsiTheme="majorEastAsia" w:eastAsiaTheme="majorEastAsia"/>
          <w:sz w:val="28"/>
          <w:szCs w:val="28"/>
        </w:rPr>
        <w:t>国际学院/出国留学培训部</w:t>
      </w:r>
    </w:p>
    <w:p>
      <w:pPr>
        <w:spacing w:line="400" w:lineRule="exact"/>
        <w:rPr>
          <w:rFonts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bCs/>
          <w:sz w:val="28"/>
          <w:szCs w:val="28"/>
        </w:rPr>
        <w:t>收费标准</w:t>
      </w:r>
      <w:r>
        <w:rPr>
          <w:rFonts w:hint="eastAsia" w:ascii="楷体_GB2312" w:eastAsia="楷体_GB2312"/>
          <w:b/>
          <w:sz w:val="28"/>
          <w:szCs w:val="28"/>
        </w:rPr>
        <w:t>：</w:t>
      </w:r>
    </w:p>
    <w:tbl>
      <w:tblPr>
        <w:tblStyle w:val="5"/>
        <w:tblW w:w="81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620"/>
        <w:gridCol w:w="1620"/>
        <w:gridCol w:w="198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</w:trPr>
        <w:tc>
          <w:tcPr>
            <w:tcW w:w="1800" w:type="dxa"/>
          </w:tcPr>
          <w:p>
            <w:pPr>
              <w:spacing w:line="320" w:lineRule="exact"/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学费</w:t>
            </w:r>
          </w:p>
          <w:p>
            <w:pPr>
              <w:spacing w:line="320" w:lineRule="exact"/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(</w:t>
            </w:r>
            <w:r>
              <w:rPr>
                <w:rFonts w:hint="eastAsia" w:ascii="楷体" w:hAnsi="楷体" w:eastAsia="楷体" w:cs="楷体"/>
                <w:sz w:val="24"/>
              </w:rPr>
              <w:t>计划申请国家留学基金委公派访问学者资格的学员</w:t>
            </w:r>
            <w:r>
              <w:rPr>
                <w:rFonts w:hint="eastAsia" w:ascii="楷体_GB2312" w:eastAsia="楷体_GB2312"/>
                <w:sz w:val="24"/>
              </w:rPr>
              <w:t>)</w:t>
            </w:r>
          </w:p>
        </w:tc>
        <w:tc>
          <w:tcPr>
            <w:tcW w:w="1620" w:type="dxa"/>
          </w:tcPr>
          <w:p>
            <w:pPr>
              <w:spacing w:line="320" w:lineRule="exact"/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学费</w:t>
            </w:r>
          </w:p>
          <w:p>
            <w:pPr>
              <w:spacing w:line="320" w:lineRule="exact"/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（持有国家留学基金委留学资格证书者）</w:t>
            </w:r>
          </w:p>
        </w:tc>
        <w:tc>
          <w:tcPr>
            <w:tcW w:w="1620" w:type="dxa"/>
          </w:tcPr>
          <w:p>
            <w:pPr>
              <w:spacing w:line="320" w:lineRule="exact"/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学费</w:t>
            </w:r>
          </w:p>
          <w:p>
            <w:pPr>
              <w:spacing w:line="320" w:lineRule="exact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(西部项目报到时出示国家留基委留学资格证书）</w:t>
            </w:r>
          </w:p>
        </w:tc>
        <w:tc>
          <w:tcPr>
            <w:tcW w:w="1980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住宿费/人</w:t>
            </w: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800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8000元</w:t>
            </w:r>
          </w:p>
        </w:tc>
        <w:tc>
          <w:tcPr>
            <w:tcW w:w="1620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7750元</w:t>
            </w:r>
          </w:p>
        </w:tc>
        <w:tc>
          <w:tcPr>
            <w:tcW w:w="1620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教材费200元</w:t>
            </w:r>
          </w:p>
        </w:tc>
        <w:tc>
          <w:tcPr>
            <w:tcW w:w="1980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5000元</w:t>
            </w: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2人间</w:t>
            </w:r>
          </w:p>
        </w:tc>
      </w:tr>
    </w:tbl>
    <w:p>
      <w:pPr>
        <w:spacing w:line="400" w:lineRule="exact"/>
        <w:rPr>
          <w:rFonts w:ascii="楷体_GB2312" w:eastAsia="楷体_GB2312"/>
          <w:b/>
          <w:color w:val="FF0000"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交款方式</w:t>
      </w:r>
      <w:r>
        <w:rPr>
          <w:rFonts w:hint="eastAsia" w:ascii="楷体_GB2312" w:eastAsia="楷体_GB2312"/>
          <w:sz w:val="28"/>
          <w:szCs w:val="28"/>
        </w:rPr>
        <w:t>：</w:t>
      </w:r>
      <w:r>
        <w:rPr>
          <w:rFonts w:hint="eastAsia" w:ascii="楷体_GB2312" w:eastAsia="楷体_GB2312"/>
          <w:b/>
          <w:color w:val="FF0000"/>
          <w:sz w:val="28"/>
          <w:szCs w:val="28"/>
        </w:rPr>
        <w:t>报到时持银联卡刷卡交费。</w:t>
      </w:r>
    </w:p>
    <w:p>
      <w:pPr>
        <w:spacing w:line="400" w:lineRule="exact"/>
        <w:rPr>
          <w:rFonts w:ascii="楷体_GB2312" w:eastAsia="楷体_GB2312"/>
          <w:b/>
          <w:color w:val="FF0000"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温馨提示：</w:t>
      </w:r>
      <w:r>
        <w:rPr>
          <w:rFonts w:hint="eastAsia" w:ascii="楷体_GB2312" w:eastAsia="楷体_GB2312"/>
          <w:b/>
          <w:color w:val="FF0000"/>
          <w:sz w:val="28"/>
          <w:szCs w:val="28"/>
        </w:rPr>
        <w:t>请先与工作单位了解报销流程后再进行交费</w:t>
      </w:r>
    </w:p>
    <w:p>
      <w:pPr>
        <w:ind w:left="3300" w:hanging="3300" w:hangingChars="1174"/>
        <w:rPr>
          <w:rFonts w:ascii="楷体_GB2312" w:eastAsia="楷体_GB2312"/>
          <w:b/>
          <w:bCs/>
          <w:sz w:val="28"/>
          <w:szCs w:val="28"/>
        </w:rPr>
      </w:pPr>
      <w:r>
        <w:rPr>
          <w:rFonts w:hint="eastAsia" w:ascii="楷体_GB2312" w:eastAsia="楷体_GB2312"/>
          <w:b/>
          <w:bCs/>
          <w:sz w:val="28"/>
          <w:szCs w:val="28"/>
        </w:rPr>
        <w:t>五、参考课表：</w:t>
      </w:r>
    </w:p>
    <w:tbl>
      <w:tblPr>
        <w:tblStyle w:val="5"/>
        <w:tblW w:w="881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9"/>
        <w:gridCol w:w="1863"/>
        <w:gridCol w:w="1258"/>
        <w:gridCol w:w="1244"/>
        <w:gridCol w:w="1314"/>
        <w:gridCol w:w="1032"/>
        <w:gridCol w:w="118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818" w:type="dxa"/>
            <w:gridSpan w:val="7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留学基金委脱产班参考课表 （样板）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19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班级</w:t>
            </w:r>
          </w:p>
        </w:tc>
        <w:tc>
          <w:tcPr>
            <w:tcW w:w="1863" w:type="dxa"/>
            <w:tcBorders>
              <w:top w:val="single" w:color="000000" w:sz="12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课时</w:t>
            </w:r>
          </w:p>
        </w:tc>
        <w:tc>
          <w:tcPr>
            <w:tcW w:w="1258" w:type="dxa"/>
            <w:tcBorders>
              <w:top w:val="single" w:color="000000" w:sz="12" w:space="0"/>
              <w:left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星期一</w:t>
            </w:r>
          </w:p>
        </w:tc>
        <w:tc>
          <w:tcPr>
            <w:tcW w:w="1244" w:type="dxa"/>
            <w:tcBorders>
              <w:top w:val="single" w:color="000000" w:sz="12" w:space="0"/>
              <w:left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星期二</w:t>
            </w:r>
          </w:p>
        </w:tc>
        <w:tc>
          <w:tcPr>
            <w:tcW w:w="1314" w:type="dxa"/>
            <w:tcBorders>
              <w:top w:val="single" w:color="000000" w:sz="12" w:space="0"/>
              <w:left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星期三</w:t>
            </w:r>
          </w:p>
        </w:tc>
        <w:tc>
          <w:tcPr>
            <w:tcW w:w="1032" w:type="dxa"/>
            <w:tcBorders>
              <w:top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星期四</w:t>
            </w:r>
          </w:p>
        </w:tc>
        <w:tc>
          <w:tcPr>
            <w:tcW w:w="1188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星期五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19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留基委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1-2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节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12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听力阅读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12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写作1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12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口语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12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综合英语</w:t>
            </w: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6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8:30--9:50</w:t>
            </w:r>
          </w:p>
        </w:tc>
        <w:tc>
          <w:tcPr>
            <w:tcW w:w="1258" w:type="dxa"/>
            <w:tcBorders>
              <w:left w:val="single" w:color="000000" w:sz="12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（测试）</w:t>
            </w:r>
          </w:p>
        </w:tc>
        <w:tc>
          <w:tcPr>
            <w:tcW w:w="1244" w:type="dxa"/>
            <w:tcBorders>
              <w:left w:val="single" w:color="000000" w:sz="12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tcBorders>
              <w:left w:val="single" w:color="000000" w:sz="12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left w:val="single" w:color="000000" w:sz="12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3-4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节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12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阅读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12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听力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12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新闻听力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12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听力</w:t>
            </w: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6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10:10--11:30</w:t>
            </w:r>
          </w:p>
        </w:tc>
        <w:tc>
          <w:tcPr>
            <w:tcW w:w="1258" w:type="dxa"/>
            <w:tcBorders>
              <w:left w:val="single" w:color="000000" w:sz="12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44" w:type="dxa"/>
            <w:tcBorders>
              <w:left w:val="single" w:color="000000" w:sz="12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tcBorders>
              <w:left w:val="single" w:color="000000" w:sz="12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left w:val="single" w:color="000000" w:sz="12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63" w:type="dxa"/>
            <w:tcBorders>
              <w:lef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11:35--12:15</w:t>
            </w:r>
          </w:p>
        </w:tc>
        <w:tc>
          <w:tcPr>
            <w:tcW w:w="6036" w:type="dxa"/>
            <w:gridSpan w:val="5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6-7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节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12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写作2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12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综合英语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12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外教口语</w:t>
            </w:r>
          </w:p>
        </w:tc>
        <w:tc>
          <w:tcPr>
            <w:tcW w:w="1032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6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14:00--15:20</w:t>
            </w:r>
          </w:p>
        </w:tc>
        <w:tc>
          <w:tcPr>
            <w:tcW w:w="1258" w:type="dxa"/>
            <w:tcBorders>
              <w:left w:val="single" w:color="000000" w:sz="12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44" w:type="dxa"/>
            <w:tcBorders>
              <w:left w:val="single" w:color="000000" w:sz="12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tcBorders>
              <w:left w:val="single" w:color="000000" w:sz="12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8-9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节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12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外教口语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12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新闻听力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12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听力阅读</w:t>
            </w:r>
          </w:p>
        </w:tc>
        <w:tc>
          <w:tcPr>
            <w:tcW w:w="1032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12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63" w:type="dxa"/>
            <w:tcBorders>
              <w:left w:val="single" w:color="000000" w:sz="4" w:space="0"/>
              <w:bottom w:val="single" w:color="000000" w:sz="12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15:40--17:00</w:t>
            </w:r>
          </w:p>
        </w:tc>
        <w:tc>
          <w:tcPr>
            <w:tcW w:w="1258" w:type="dxa"/>
            <w:tcBorders>
              <w:left w:val="single" w:color="000000" w:sz="12" w:space="0"/>
              <w:bottom w:val="single" w:color="000000" w:sz="12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44" w:type="dxa"/>
            <w:tcBorders>
              <w:left w:val="single" w:color="000000" w:sz="12" w:space="0"/>
              <w:bottom w:val="single" w:color="000000" w:sz="12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tcBorders>
              <w:left w:val="single" w:color="000000" w:sz="12" w:space="0"/>
              <w:bottom w:val="single" w:color="000000" w:sz="12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（测试）</w:t>
            </w: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818" w:type="dxa"/>
            <w:gridSpan w:val="7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留学基金委业余班参考课表 （样板）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19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班级</w:t>
            </w:r>
          </w:p>
        </w:tc>
        <w:tc>
          <w:tcPr>
            <w:tcW w:w="1863" w:type="dxa"/>
            <w:tcBorders>
              <w:top w:val="single" w:color="000000" w:sz="12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课时</w:t>
            </w:r>
          </w:p>
        </w:tc>
        <w:tc>
          <w:tcPr>
            <w:tcW w:w="1258" w:type="dxa"/>
            <w:tcBorders>
              <w:top w:val="single" w:color="000000" w:sz="12" w:space="0"/>
              <w:left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星期四</w:t>
            </w:r>
          </w:p>
        </w:tc>
        <w:tc>
          <w:tcPr>
            <w:tcW w:w="1244" w:type="dxa"/>
            <w:tcBorders>
              <w:top w:val="single" w:color="000000" w:sz="12" w:space="0"/>
              <w:left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星期五</w:t>
            </w:r>
          </w:p>
        </w:tc>
        <w:tc>
          <w:tcPr>
            <w:tcW w:w="1314" w:type="dxa"/>
            <w:tcBorders>
              <w:top w:val="single" w:color="000000" w:sz="12" w:space="0"/>
              <w:left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星期六</w:t>
            </w:r>
          </w:p>
        </w:tc>
        <w:tc>
          <w:tcPr>
            <w:tcW w:w="1032" w:type="dxa"/>
            <w:tcBorders>
              <w:top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  <w:t>星期日</w:t>
            </w:r>
          </w:p>
        </w:tc>
        <w:tc>
          <w:tcPr>
            <w:tcW w:w="1188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19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留基委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1-2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节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12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12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听力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12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12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6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8:30--9:50</w:t>
            </w:r>
          </w:p>
        </w:tc>
        <w:tc>
          <w:tcPr>
            <w:tcW w:w="1258" w:type="dxa"/>
            <w:tcBorders>
              <w:left w:val="single" w:color="000000" w:sz="12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44" w:type="dxa"/>
            <w:tcBorders>
              <w:left w:val="single" w:color="000000" w:sz="12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tcBorders>
              <w:left w:val="single" w:color="000000" w:sz="12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left w:val="single" w:color="000000" w:sz="12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3-4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节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12" w:space="0"/>
            </w:tcBorders>
            <w:shd w:val="clear" w:color="auto" w:fill="auto"/>
            <w:vAlign w:val="bottom"/>
          </w:tcPr>
          <w:p>
            <w:pPr>
              <w:widowControl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12" w:space="0"/>
            </w:tcBorders>
            <w:shd w:val="clear" w:color="auto" w:fill="auto"/>
            <w:vAlign w:val="bottom"/>
          </w:tcPr>
          <w:p>
            <w:pPr>
              <w:widowControl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 阅读与写作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12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12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6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10:10--11:30</w:t>
            </w:r>
          </w:p>
        </w:tc>
        <w:tc>
          <w:tcPr>
            <w:tcW w:w="1258" w:type="dxa"/>
            <w:tcBorders>
              <w:left w:val="single" w:color="000000" w:sz="12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44" w:type="dxa"/>
            <w:tcBorders>
              <w:left w:val="single" w:color="000000" w:sz="12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tcBorders>
              <w:left w:val="single" w:color="000000" w:sz="12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left w:val="single" w:color="000000" w:sz="12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63" w:type="dxa"/>
            <w:tcBorders>
              <w:lef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11:35--12:15</w:t>
            </w:r>
          </w:p>
        </w:tc>
        <w:tc>
          <w:tcPr>
            <w:tcW w:w="6036" w:type="dxa"/>
            <w:gridSpan w:val="5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6-7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节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12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综合英语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12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外教口语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12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6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14:00--15:20</w:t>
            </w:r>
          </w:p>
        </w:tc>
        <w:tc>
          <w:tcPr>
            <w:tcW w:w="1258" w:type="dxa"/>
            <w:tcBorders>
              <w:left w:val="single" w:color="000000" w:sz="12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44" w:type="dxa"/>
            <w:tcBorders>
              <w:left w:val="single" w:color="000000" w:sz="12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tcBorders>
              <w:left w:val="single" w:color="000000" w:sz="12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8-9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节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12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口语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12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新闻听力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12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12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63" w:type="dxa"/>
            <w:tcBorders>
              <w:left w:val="single" w:color="000000" w:sz="4" w:space="0"/>
              <w:bottom w:val="single" w:color="000000" w:sz="12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15:40--17:00</w:t>
            </w:r>
          </w:p>
        </w:tc>
        <w:tc>
          <w:tcPr>
            <w:tcW w:w="1258" w:type="dxa"/>
            <w:tcBorders>
              <w:left w:val="single" w:color="000000" w:sz="12" w:space="0"/>
              <w:bottom w:val="single" w:color="000000" w:sz="12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44" w:type="dxa"/>
            <w:tcBorders>
              <w:left w:val="single" w:color="000000" w:sz="12" w:space="0"/>
              <w:bottom w:val="single" w:color="000000" w:sz="12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tcBorders>
              <w:left w:val="single" w:color="000000" w:sz="12" w:space="0"/>
              <w:bottom w:val="single" w:color="000000" w:sz="12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rPr>
          <w:rFonts w:hint="eastAsia" w:ascii="楷体" w:hAnsi="楷体" w:eastAsia="楷体" w:cs="楷体"/>
          <w:b/>
          <w:bCs/>
          <w:sz w:val="28"/>
          <w:szCs w:val="28"/>
        </w:rPr>
      </w:pPr>
    </w:p>
    <w:p>
      <w:pPr>
        <w:rPr>
          <w:rFonts w:ascii="楷体" w:hAnsi="楷体" w:eastAsia="楷体" w:cs="楷体"/>
          <w:sz w:val="28"/>
          <w:szCs w:val="28"/>
        </w:rPr>
      </w:pPr>
      <w:bookmarkStart w:id="12" w:name="_GoBack"/>
      <w:bookmarkEnd w:id="12"/>
      <w:r>
        <w:rPr>
          <w:rFonts w:hint="eastAsia" w:ascii="楷体" w:hAnsi="楷体" w:eastAsia="楷体" w:cs="楷体"/>
          <w:b/>
          <w:bCs/>
          <w:sz w:val="28"/>
          <w:szCs w:val="28"/>
        </w:rPr>
        <w:t>六、广州交通信息</w:t>
      </w:r>
    </w:p>
    <w:p>
      <w:pPr>
        <w:spacing w:beforeLines="50"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广州南站到广东外语</w:t>
      </w:r>
      <w:bookmarkStart w:id="0" w:name="OLE_LINK1"/>
      <w:r>
        <w:rPr>
          <w:rFonts w:hint="eastAsia" w:ascii="仿宋" w:hAnsi="仿宋" w:eastAsia="仿宋" w:cs="仿宋"/>
          <w:sz w:val="28"/>
          <w:szCs w:val="28"/>
        </w:rPr>
        <w:t>外贸大学出国留学培训部（国际学院）</w:t>
      </w:r>
    </w:p>
    <w:bookmarkEnd w:id="0"/>
    <w:p>
      <w:pPr>
        <w:numPr>
          <w:ilvl w:val="0"/>
          <w:numId w:val="3"/>
        </w:numPr>
        <w:spacing w:beforeLines="50"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广州南站（</w:t>
      </w:r>
      <w:bookmarkStart w:id="1" w:name="OLE_LINK2"/>
      <w:r>
        <w:rPr>
          <w:rFonts w:hint="eastAsia" w:ascii="仿宋" w:hAnsi="仿宋" w:eastAsia="仿宋" w:cs="仿宋"/>
          <w:sz w:val="28"/>
          <w:szCs w:val="28"/>
        </w:rPr>
        <w:t>地铁2号线嘉禾望岗方向</w:t>
      </w:r>
      <w:bookmarkEnd w:id="1"/>
      <w:r>
        <w:rPr>
          <w:rFonts w:hint="eastAsia" w:ascii="仿宋" w:hAnsi="仿宋" w:eastAsia="仿宋" w:cs="仿宋"/>
          <w:sz w:val="28"/>
          <w:szCs w:val="28"/>
        </w:rPr>
        <w:t>）→</w:t>
      </w:r>
      <w:bookmarkStart w:id="2" w:name="OLE_LINK3"/>
      <w:r>
        <w:rPr>
          <w:rFonts w:hint="eastAsia" w:ascii="仿宋" w:hAnsi="仿宋" w:eastAsia="仿宋" w:cs="仿宋"/>
          <w:sz w:val="28"/>
          <w:szCs w:val="28"/>
        </w:rPr>
        <w:t>白云文化广场站（C出口）→云城中二路（地铁白云文化广场站）转乘公交660路→外语学院南路站下车</w:t>
      </w:r>
    </w:p>
    <w:bookmarkEnd w:id="2"/>
    <w:p>
      <w:pPr>
        <w:numPr>
          <w:ilvl w:val="0"/>
          <w:numId w:val="3"/>
        </w:numPr>
        <w:spacing w:beforeLines="50"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广州南站（地铁2号线嘉禾望岗方向）→</w:t>
      </w:r>
      <w:bookmarkStart w:id="3" w:name="OLE_LINK5"/>
      <w:r>
        <w:rPr>
          <w:rFonts w:hint="eastAsia" w:ascii="仿宋" w:hAnsi="仿宋" w:eastAsia="仿宋" w:cs="仿宋"/>
          <w:sz w:val="28"/>
          <w:szCs w:val="28"/>
        </w:rPr>
        <w:t>白云公园站（A出口）→地铁白云公园站（转乘公交664路/广424路→外语学院（白云山西门）站下车→学院南路步行690米</w:t>
      </w:r>
    </w:p>
    <w:bookmarkEnd w:id="3"/>
    <w:p>
      <w:pPr>
        <w:numPr>
          <w:ilvl w:val="0"/>
          <w:numId w:val="3"/>
        </w:numPr>
        <w:spacing w:beforeLines="50"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直接打车费用：150元</w:t>
      </w:r>
      <w:bookmarkStart w:id="4" w:name="OLE_LINK7"/>
      <w:r>
        <w:rPr>
          <w:rFonts w:hint="eastAsia" w:ascii="仿宋" w:hAnsi="仿宋" w:eastAsia="仿宋" w:cs="仿宋"/>
          <w:sz w:val="28"/>
          <w:szCs w:val="28"/>
        </w:rPr>
        <w:t>（按驾车的最短路程计算）</w:t>
      </w:r>
      <w:bookmarkEnd w:id="4"/>
    </w:p>
    <w:p>
      <w:pPr>
        <w:spacing w:beforeLines="50" w:line="500" w:lineRule="exact"/>
        <w:rPr>
          <w:rFonts w:ascii="仿宋" w:hAnsi="仿宋" w:eastAsia="仿宋" w:cs="仿宋"/>
          <w:sz w:val="28"/>
          <w:szCs w:val="28"/>
        </w:rPr>
      </w:pPr>
    </w:p>
    <w:p>
      <w:pPr>
        <w:spacing w:beforeLines="50" w:line="500" w:lineRule="exact"/>
        <w:rPr>
          <w:rFonts w:ascii="仿宋" w:hAnsi="仿宋" w:eastAsia="仿宋" w:cs="仿宋"/>
          <w:sz w:val="28"/>
          <w:szCs w:val="28"/>
        </w:rPr>
      </w:pPr>
      <w:bookmarkStart w:id="5" w:name="OLE_LINK8"/>
      <w:r>
        <w:rPr>
          <w:rFonts w:hint="eastAsia" w:ascii="仿宋" w:hAnsi="仿宋" w:eastAsia="仿宋" w:cs="仿宋"/>
          <w:sz w:val="28"/>
          <w:szCs w:val="28"/>
        </w:rPr>
        <w:t>广州火车站到广东外语外贸大学出国留学培训部（国际学院）</w:t>
      </w:r>
    </w:p>
    <w:bookmarkEnd w:id="5"/>
    <w:p>
      <w:pPr>
        <w:spacing w:beforeLines="50"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</w:t>
      </w:r>
      <w:bookmarkStart w:id="6" w:name="OLE_LINK4"/>
      <w:r>
        <w:rPr>
          <w:rFonts w:hint="eastAsia" w:ascii="仿宋" w:hAnsi="仿宋" w:eastAsia="仿宋" w:cs="仿宋"/>
          <w:sz w:val="28"/>
          <w:szCs w:val="28"/>
        </w:rPr>
        <w:t>广州火车站（地铁2号线嘉禾望岗方向）→</w:t>
      </w:r>
      <w:bookmarkEnd w:id="6"/>
      <w:r>
        <w:rPr>
          <w:rFonts w:hint="eastAsia" w:ascii="仿宋" w:hAnsi="仿宋" w:eastAsia="仿宋" w:cs="仿宋"/>
          <w:sz w:val="28"/>
          <w:szCs w:val="28"/>
        </w:rPr>
        <w:t>白云文化广场站（C出口）→云城中二路（地铁白云文化广场站）转乘公交660路→外语学院南路站下车</w:t>
      </w:r>
    </w:p>
    <w:p>
      <w:pPr>
        <w:spacing w:beforeLines="50"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2、广州火车站（地铁2号线嘉禾望岗方向）→白云公园站（A出口）→地铁白云公园站（转乘公交664路/广424路→</w:t>
      </w:r>
      <w:bookmarkStart w:id="7" w:name="OLE_LINK6"/>
      <w:r>
        <w:rPr>
          <w:rFonts w:hint="eastAsia" w:ascii="仿宋" w:hAnsi="仿宋" w:eastAsia="仿宋" w:cs="仿宋"/>
          <w:sz w:val="28"/>
          <w:szCs w:val="28"/>
        </w:rPr>
        <w:t>外语学院（白云山西门）站下车→学院南路步行690米</w:t>
      </w:r>
      <w:bookmarkEnd w:id="7"/>
    </w:p>
    <w:p>
      <w:pPr>
        <w:spacing w:beforeLines="50"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3、步行1.1公里到越秀公园站乘公交265路→</w:t>
      </w:r>
      <w:bookmarkStart w:id="8" w:name="OLE_LINK9"/>
      <w:r>
        <w:rPr>
          <w:rFonts w:hint="eastAsia" w:ascii="仿宋" w:hAnsi="仿宋" w:eastAsia="仿宋" w:cs="仿宋"/>
          <w:sz w:val="28"/>
          <w:szCs w:val="28"/>
        </w:rPr>
        <w:t>外语学院（白云山西门）站下车→学院南路步行690米</w:t>
      </w:r>
    </w:p>
    <w:bookmarkEnd w:id="8"/>
    <w:p>
      <w:pPr>
        <w:spacing w:beforeLines="50"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4、步行580米广州火车站总站乘公交529路/805路/805短线→</w:t>
      </w:r>
      <w:bookmarkStart w:id="9" w:name="OLE_LINK10"/>
      <w:r>
        <w:rPr>
          <w:rFonts w:hint="eastAsia" w:ascii="仿宋" w:hAnsi="仿宋" w:eastAsia="仿宋" w:cs="仿宋"/>
          <w:sz w:val="28"/>
          <w:szCs w:val="28"/>
        </w:rPr>
        <w:t>外语学院（白云山西门）站下车→学院南路步行690米</w:t>
      </w:r>
    </w:p>
    <w:bookmarkEnd w:id="9"/>
    <w:p>
      <w:pPr>
        <w:spacing w:beforeLines="50"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5、直接打车费用：27元（按驾车的最短路程计算）</w:t>
      </w:r>
    </w:p>
    <w:p>
      <w:pPr>
        <w:spacing w:beforeLines="50" w:line="500" w:lineRule="exact"/>
        <w:rPr>
          <w:rFonts w:ascii="仿宋" w:hAnsi="仿宋" w:eastAsia="仿宋" w:cs="仿宋"/>
          <w:sz w:val="28"/>
          <w:szCs w:val="28"/>
        </w:rPr>
      </w:pPr>
    </w:p>
    <w:p>
      <w:pPr>
        <w:spacing w:beforeLines="50" w:line="500" w:lineRule="exact"/>
        <w:rPr>
          <w:rFonts w:ascii="仿宋" w:hAnsi="仿宋" w:eastAsia="仿宋" w:cs="仿宋"/>
          <w:sz w:val="28"/>
          <w:szCs w:val="28"/>
        </w:rPr>
      </w:pPr>
      <w:bookmarkStart w:id="10" w:name="OLE_LINK11"/>
      <w:r>
        <w:rPr>
          <w:rFonts w:hint="eastAsia" w:ascii="仿宋" w:hAnsi="仿宋" w:eastAsia="仿宋" w:cs="仿宋"/>
          <w:sz w:val="28"/>
          <w:szCs w:val="28"/>
        </w:rPr>
        <w:t>广州火车东站到广东外语外贸大学出国留学培训部（国际学院）</w:t>
      </w:r>
    </w:p>
    <w:bookmarkEnd w:id="10"/>
    <w:p>
      <w:pPr>
        <w:spacing w:beforeLines="50"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1、广州东站（地铁3号线北延长线机场南方向）→永泰站（B2出口）→步行150米到永泰新村站转乘公交864路→外语学院（白云山西门）站下车→学院南路步行690米</w:t>
      </w:r>
    </w:p>
    <w:p>
      <w:pPr>
        <w:spacing w:beforeLines="50"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2、步行950米到东站汽车客运站乘公交B18路→外语学院（白云山西门）站下车→学院南路步行690米</w:t>
      </w:r>
    </w:p>
    <w:p>
      <w:pPr>
        <w:spacing w:beforeLines="50"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3、直接打车费用：34元（</w:t>
      </w:r>
      <w:bookmarkStart w:id="11" w:name="OLE_LINK12"/>
      <w:r>
        <w:rPr>
          <w:rFonts w:hint="eastAsia" w:ascii="仿宋" w:hAnsi="仿宋" w:eastAsia="仿宋" w:cs="仿宋"/>
          <w:sz w:val="28"/>
          <w:szCs w:val="28"/>
        </w:rPr>
        <w:t>按驾车的最短路程计算</w:t>
      </w:r>
      <w:bookmarkEnd w:id="11"/>
      <w:r>
        <w:rPr>
          <w:rFonts w:hint="eastAsia" w:ascii="仿宋" w:hAnsi="仿宋" w:eastAsia="仿宋" w:cs="仿宋"/>
          <w:sz w:val="28"/>
          <w:szCs w:val="28"/>
        </w:rPr>
        <w:t>）</w:t>
      </w:r>
    </w:p>
    <w:p>
      <w:pPr>
        <w:spacing w:beforeLines="50" w:line="500" w:lineRule="exact"/>
        <w:rPr>
          <w:rFonts w:ascii="仿宋" w:hAnsi="仿宋" w:eastAsia="仿宋" w:cs="仿宋"/>
          <w:sz w:val="28"/>
          <w:szCs w:val="28"/>
        </w:rPr>
      </w:pPr>
    </w:p>
    <w:p>
      <w:pPr>
        <w:spacing w:beforeLines="50"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广州白云机场到广东外语外贸大学出国留学培训部（国际学院）</w:t>
      </w:r>
    </w:p>
    <w:p>
      <w:pPr>
        <w:spacing w:beforeLines="50"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1、机场南站（地铁3号线北延长线体育西路方向）→白云大道北站（B出口）→步行280米到地铁白云大道北站转乘公交734路→外语学院（白云山西门）站下车→学院南路步行690米</w:t>
      </w:r>
    </w:p>
    <w:p>
      <w:pPr>
        <w:spacing w:beforeLines="50"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2、直接打车费用：90元（按驾车的最短路程计算）</w:t>
      </w:r>
    </w:p>
    <w:p/>
    <w:p>
      <w:pPr>
        <w:rPr>
          <w:rFonts w:ascii="楷体" w:hAnsi="楷体" w:eastAsia="楷体" w:cs="楷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68261"/>
    <w:multiLevelType w:val="singleLevel"/>
    <w:tmpl w:val="56668261"/>
    <w:lvl w:ilvl="0" w:tentative="0">
      <w:start w:val="2"/>
      <w:numFmt w:val="chineseCounting"/>
      <w:suff w:val="nothing"/>
      <w:lvlText w:val="%1、"/>
      <w:lvlJc w:val="left"/>
    </w:lvl>
  </w:abstractNum>
  <w:abstractNum w:abstractNumId="1">
    <w:nsid w:val="5698460D"/>
    <w:multiLevelType w:val="singleLevel"/>
    <w:tmpl w:val="5698460D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5771FDD8"/>
    <w:multiLevelType w:val="singleLevel"/>
    <w:tmpl w:val="5771FDD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4792B64"/>
    <w:rsid w:val="00026961"/>
    <w:rsid w:val="00223565"/>
    <w:rsid w:val="009F0C27"/>
    <w:rsid w:val="00B33BC6"/>
    <w:rsid w:val="10133D9A"/>
    <w:rsid w:val="179B3D3E"/>
    <w:rsid w:val="18E64E93"/>
    <w:rsid w:val="1FE8310C"/>
    <w:rsid w:val="34324B11"/>
    <w:rsid w:val="34792B64"/>
    <w:rsid w:val="3A1379D5"/>
    <w:rsid w:val="4E272543"/>
    <w:rsid w:val="4EF46414"/>
    <w:rsid w:val="51783FE4"/>
    <w:rsid w:val="54213B13"/>
    <w:rsid w:val="54EF79E3"/>
    <w:rsid w:val="56052DAF"/>
    <w:rsid w:val="560F7AF4"/>
    <w:rsid w:val="62825951"/>
    <w:rsid w:val="65D74E4E"/>
    <w:rsid w:val="6A2D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页眉 Char"/>
    <w:basedOn w:val="4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4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GDUFS</Company>
  <Pages>4</Pages>
  <Words>307</Words>
  <Characters>1753</Characters>
  <Lines>14</Lines>
  <Paragraphs>4</Paragraphs>
  <TotalTime>0</TotalTime>
  <ScaleCrop>false</ScaleCrop>
  <LinksUpToDate>false</LinksUpToDate>
  <CharactersWithSpaces>2056</CharactersWithSpaces>
  <Application>WPS Office_10.1.0.6466_F1E327BC-269C-435d-A152-05C5408002CA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2015-12-08T06:45:00Z</dcterms:created>
  <dc:creator>lenovo</dc:creator>
  <cp:lastModifiedBy>lenovo</cp:lastModifiedBy>
  <dcterms:modified xsi:type="dcterms:W3CDTF">2017-05-16T01:36:07Z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2052-10.1.0.6466</vt:lpwstr>
  </property>
</Properties>
</file>